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6.0.0 -->
  <w:body>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Carderock Springs Citizens’ Association</w:t>
      </w:r>
    </w:p>
    <w:p w:rsidR="00577270">
      <w:pPr>
        <w:shd w:val="clear" w:color="auto" w:fill="FFFFFF"/>
        <w:spacing w:after="0" w:line="240" w:lineRule="auto"/>
        <w:jc w:val="center"/>
        <w:rPr>
          <w:rFonts w:ascii="Times New Roman" w:eastAsia="Times New Roman" w:hAnsi="Times New Roman" w:cs="Times New Roman"/>
          <w:color w:val="222222"/>
        </w:rPr>
      </w:pPr>
      <w:bookmarkStart w:id="0" w:name="_eerdx7w2vct3" w:colFirst="0" w:colLast="0"/>
      <w:bookmarkEnd w:id="0"/>
      <w:r>
        <w:rPr>
          <w:rFonts w:ascii="Times New Roman" w:eastAsia="Times New Roman" w:hAnsi="Times New Roman" w:cs="Times New Roman"/>
          <w:color w:val="222222"/>
        </w:rPr>
        <w:t>September 17</w:t>
      </w:r>
      <w:r w:rsidR="00C31792">
        <w:rPr>
          <w:rFonts w:ascii="Times New Roman" w:eastAsia="Times New Roman" w:hAnsi="Times New Roman" w:cs="Times New Roman"/>
          <w:color w:val="222222"/>
        </w:rPr>
        <w:t>, 2018</w:t>
      </w:r>
    </w:p>
    <w:p w:rsidR="00577270">
      <w:pPr>
        <w:shd w:val="clear" w:color="auto" w:fill="FFFFFF"/>
        <w:spacing w:after="0" w:line="240" w:lineRule="auto"/>
        <w:jc w:val="center"/>
        <w:rPr>
          <w:rFonts w:ascii="Times New Roman" w:eastAsia="Times New Roman" w:hAnsi="Times New Roman" w:cs="Times New Roman"/>
          <w:b/>
          <w:color w:val="222222"/>
          <w:u w:val="single"/>
        </w:rPr>
      </w:pPr>
      <w:bookmarkStart w:id="1" w:name="_gjdgxs" w:colFirst="0" w:colLast="0"/>
      <w:bookmarkEnd w:id="1"/>
      <w:r>
        <w:rPr>
          <w:rFonts w:ascii="Times New Roman" w:eastAsia="Times New Roman" w:hAnsi="Times New Roman" w:cs="Times New Roman"/>
          <w:color w:val="222222"/>
        </w:rPr>
        <w:t xml:space="preserve">Monthly Board Meeting Minutes </w:t>
      </w:r>
      <w:bookmarkStart w:id="2" w:name="_GoBack"/>
      <w:bookmarkEnd w:id="2"/>
    </w:p>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 </w:t>
      </w: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 present: Jack Orrick, Petra Jacobs, Tom Deyo, Jenny Spreitzer, Svitlana Sweat, Stefan LoBuglio, Julie Weber, </w:t>
      </w:r>
      <w:r w:rsidR="00756E2D">
        <w:rPr>
          <w:rFonts w:ascii="Times New Roman" w:eastAsia="Times New Roman" w:hAnsi="Times New Roman" w:cs="Times New Roman"/>
          <w:color w:val="222222"/>
        </w:rPr>
        <w:t>Bill Draper</w:t>
      </w:r>
    </w:p>
    <w:p w:rsidR="0057727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 </w:t>
      </w:r>
      <w:r w:rsidR="00756E2D">
        <w:rPr>
          <w:rFonts w:ascii="Times New Roman" w:eastAsia="Times New Roman" w:hAnsi="Times New Roman" w:cs="Times New Roman"/>
          <w:color w:val="222222"/>
        </w:rPr>
        <w:t>excused</w:t>
      </w:r>
      <w:r>
        <w:rPr>
          <w:rFonts w:ascii="Times New Roman" w:eastAsia="Times New Roman" w:hAnsi="Times New Roman" w:cs="Times New Roman"/>
          <w:color w:val="222222"/>
        </w:rPr>
        <w:t xml:space="preserve">: </w:t>
      </w:r>
      <w:r w:rsidR="00756E2D">
        <w:rPr>
          <w:rFonts w:ascii="Times New Roman" w:eastAsia="Times New Roman" w:hAnsi="Times New Roman" w:cs="Times New Roman"/>
          <w:color w:val="222222"/>
        </w:rPr>
        <w:t>Tim Williams</w:t>
      </w:r>
    </w:p>
    <w:p w:rsidR="00577270">
      <w:pPr>
        <w:shd w:val="clear" w:color="auto" w:fill="FFFFFF"/>
        <w:spacing w:after="0" w:line="240" w:lineRule="auto"/>
        <w:rPr>
          <w:rFonts w:ascii="Times New Roman" w:eastAsia="Times New Roman" w:hAnsi="Times New Roman" w:cs="Times New Roman"/>
          <w:color w:val="222222"/>
        </w:rPr>
      </w:pPr>
    </w:p>
    <w:p w:rsidR="00D32D8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Community members present:  Susan Eastman, Howard Evoy, </w:t>
      </w:r>
      <w:r w:rsidR="00756E2D">
        <w:rPr>
          <w:rFonts w:ascii="Times New Roman" w:eastAsia="Times New Roman" w:hAnsi="Times New Roman" w:cs="Times New Roman"/>
          <w:color w:val="222222"/>
        </w:rPr>
        <w:t>Craig Stoltz, Joe Okon, Anne Carlson, Joan Segreti, Anthony Segreti, Ashish Goel, Sandy Demsky, Nancy Everett, Joe Gott</w:t>
      </w:r>
      <w:r w:rsidR="00E12A5E">
        <w:rPr>
          <w:rFonts w:ascii="Times New Roman" w:eastAsia="Times New Roman" w:hAnsi="Times New Roman" w:cs="Times New Roman"/>
          <w:color w:val="222222"/>
        </w:rPr>
        <w:t>e</w:t>
      </w:r>
      <w:r w:rsidR="00756E2D">
        <w:rPr>
          <w:rFonts w:ascii="Times New Roman" w:eastAsia="Times New Roman" w:hAnsi="Times New Roman" w:cs="Times New Roman"/>
          <w:color w:val="222222"/>
        </w:rPr>
        <w:t xml:space="preserve">sman, </w:t>
      </w:r>
      <w:r w:rsidR="00E12A5E">
        <w:rPr>
          <w:rFonts w:ascii="Times New Roman" w:eastAsia="Times New Roman" w:hAnsi="Times New Roman" w:cs="Times New Roman"/>
          <w:color w:val="222222"/>
        </w:rPr>
        <w:t>and Leanne Long.</w:t>
      </w: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 xml:space="preserve"> </w:t>
      </w:r>
      <w:r w:rsidR="00C31792">
        <w:rPr>
          <w:rFonts w:ascii="Times New Roman" w:eastAsia="Times New Roman" w:hAnsi="Times New Roman" w:cs="Times New Roman"/>
          <w:color w:val="222222"/>
        </w:rPr>
        <w:t> </w:t>
      </w: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CSCA President Jack Orr</w:t>
      </w:r>
      <w:r w:rsidR="00D32D85">
        <w:rPr>
          <w:rFonts w:ascii="Times New Roman" w:eastAsia="Times New Roman" w:hAnsi="Times New Roman" w:cs="Times New Roman"/>
          <w:color w:val="222222"/>
        </w:rPr>
        <w:t>ick convened the meeting at 7:33</w:t>
      </w:r>
      <w:r>
        <w:rPr>
          <w:rFonts w:ascii="Times New Roman" w:eastAsia="Times New Roman" w:hAnsi="Times New Roman" w:cs="Times New Roman"/>
          <w:color w:val="222222"/>
        </w:rPr>
        <w:t xml:space="preserve"> p.m.  </w:t>
      </w: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 </w:t>
      </w: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1</w:t>
      </w:r>
      <w:r>
        <w:rPr>
          <w:rFonts w:ascii="Times New Roman" w:eastAsia="Times New Roman" w:hAnsi="Times New Roman" w:cs="Times New Roman"/>
          <w:color w:val="222222"/>
        </w:rPr>
        <w:t xml:space="preserve">: </w:t>
      </w:r>
      <w:r w:rsidR="00864ED2">
        <w:rPr>
          <w:rFonts w:ascii="Times New Roman" w:eastAsia="Times New Roman" w:hAnsi="Times New Roman" w:cs="Times New Roman"/>
          <w:color w:val="222222"/>
        </w:rPr>
        <w:t>Minutes</w:t>
      </w:r>
    </w:p>
    <w:p w:rsidR="0057727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Minutes of the Ju</w:t>
      </w:r>
      <w:r w:rsidR="003C46EF">
        <w:rPr>
          <w:rFonts w:ascii="Times New Roman" w:eastAsia="Times New Roman" w:hAnsi="Times New Roman" w:cs="Times New Roman"/>
          <w:color w:val="222222"/>
        </w:rPr>
        <w:t>ly 16, 2018</w:t>
      </w:r>
      <w:r>
        <w:rPr>
          <w:rFonts w:ascii="Times New Roman" w:eastAsia="Times New Roman" w:hAnsi="Times New Roman" w:cs="Times New Roman"/>
          <w:color w:val="222222"/>
        </w:rPr>
        <w:t xml:space="preserve"> meeting were </w:t>
      </w:r>
      <w:r w:rsidR="003C46EF">
        <w:rPr>
          <w:rFonts w:ascii="Times New Roman" w:eastAsia="Times New Roman" w:hAnsi="Times New Roman" w:cs="Times New Roman"/>
          <w:color w:val="222222"/>
        </w:rPr>
        <w:t xml:space="preserve">approved </w:t>
      </w:r>
      <w:r>
        <w:rPr>
          <w:rFonts w:ascii="Times New Roman" w:eastAsia="Times New Roman" w:hAnsi="Times New Roman" w:cs="Times New Roman"/>
          <w:color w:val="222222"/>
        </w:rPr>
        <w:t>by the board upon motion duly made and seconded (</w:t>
      </w:r>
      <w:r>
        <w:rPr>
          <w:rFonts w:ascii="Times New Roman" w:eastAsia="Times New Roman" w:hAnsi="Times New Roman" w:cs="Times New Roman"/>
          <w:color w:val="222222"/>
          <w:u w:val="single"/>
        </w:rPr>
        <w:t>Motion #1</w:t>
      </w:r>
      <w:r>
        <w:rPr>
          <w:rFonts w:ascii="Times New Roman" w:eastAsia="Times New Roman" w:hAnsi="Times New Roman" w:cs="Times New Roman"/>
          <w:color w:val="222222"/>
        </w:rPr>
        <w:t>)</w:t>
      </w:r>
    </w:p>
    <w:p w:rsidR="0057727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2</w:t>
      </w:r>
      <w:r>
        <w:rPr>
          <w:rFonts w:ascii="Times New Roman" w:eastAsia="Times New Roman" w:hAnsi="Times New Roman" w:cs="Times New Roman"/>
          <w:color w:val="222222"/>
        </w:rPr>
        <w:t xml:space="preserve">:  </w:t>
      </w:r>
      <w:r w:rsidR="00864ED2">
        <w:rPr>
          <w:rFonts w:ascii="Times New Roman" w:eastAsia="Times New Roman" w:hAnsi="Times New Roman" w:cs="Times New Roman"/>
          <w:color w:val="222222"/>
        </w:rPr>
        <w:t>Treasurer Report</w:t>
      </w:r>
    </w:p>
    <w:p w:rsidR="00577270">
      <w:pPr>
        <w:shd w:val="clear" w:color="auto" w:fill="FFFFFF"/>
        <w:spacing w:after="0" w:line="240" w:lineRule="auto"/>
        <w:rPr>
          <w:rFonts w:ascii="Times New Roman" w:eastAsia="Times New Roman" w:hAnsi="Times New Roman" w:cs="Times New Roman"/>
          <w:color w:val="222222"/>
        </w:rPr>
      </w:pPr>
    </w:p>
    <w:p w:rsidR="00864ED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Treasurer Sweat had provided her report to board members just prior to the meeting electronically. She summarized that balances:  $78,304 with $55.500 in contingency and savings of $2,700</w:t>
      </w:r>
      <w:r>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She added that landscaping and electric b</w:t>
      </w:r>
      <w:r>
        <w:rPr>
          <w:rFonts w:ascii="Times New Roman" w:eastAsia="Times New Roman" w:hAnsi="Times New Roman" w:cs="Times New Roman"/>
          <w:color w:val="222222"/>
        </w:rPr>
        <w:t xml:space="preserve">ills are paid through August including the landscaping service.   She has consolidated the Paypal account and transferred $900 to </w:t>
      </w:r>
      <w:r>
        <w:rPr>
          <w:rFonts w:ascii="Times New Roman" w:eastAsia="Times New Roman" w:hAnsi="Times New Roman" w:cs="Times New Roman"/>
          <w:color w:val="222222"/>
        </w:rPr>
        <w:t xml:space="preserve">the </w:t>
      </w:r>
      <w:r>
        <w:rPr>
          <w:rFonts w:ascii="Times New Roman" w:eastAsia="Times New Roman" w:hAnsi="Times New Roman" w:cs="Times New Roman"/>
          <w:color w:val="222222"/>
        </w:rPr>
        <w:t xml:space="preserve">checking account.  She shared that the Lafayette Credit Union currently used by CSCA to does not provide some </w:t>
      </w:r>
      <w:r>
        <w:rPr>
          <w:rFonts w:ascii="Times New Roman" w:eastAsia="Times New Roman" w:hAnsi="Times New Roman" w:cs="Times New Roman"/>
          <w:color w:val="222222"/>
        </w:rPr>
        <w:t xml:space="preserve">useful </w:t>
      </w:r>
      <w:r>
        <w:rPr>
          <w:rFonts w:ascii="Times New Roman" w:eastAsia="Times New Roman" w:hAnsi="Times New Roman" w:cs="Times New Roman"/>
          <w:color w:val="222222"/>
        </w:rPr>
        <w:t>online features</w:t>
      </w:r>
      <w:r>
        <w:rPr>
          <w:rFonts w:ascii="Times New Roman" w:eastAsia="Times New Roman" w:hAnsi="Times New Roman" w:cs="Times New Roman"/>
          <w:color w:val="222222"/>
        </w:rPr>
        <w:t xml:space="preserve"> such as online payment for services</w:t>
      </w:r>
      <w:r>
        <w:rPr>
          <w:rFonts w:ascii="Times New Roman" w:eastAsia="Times New Roman" w:hAnsi="Times New Roman" w:cs="Times New Roman"/>
          <w:color w:val="222222"/>
        </w:rPr>
        <w:t xml:space="preserve">, and she was encouraged by the board to </w:t>
      </w:r>
      <w:r>
        <w:rPr>
          <w:rFonts w:ascii="Times New Roman" w:eastAsia="Times New Roman" w:hAnsi="Times New Roman" w:cs="Times New Roman"/>
          <w:color w:val="222222"/>
        </w:rPr>
        <w:t>explore moving the CSCA account to another financial institution.  Community member Carlson asked whether CSCA can reduce its electrical costs by ensuring that the entrance/monument lights are not on during the day.  Board member Stefan LoBuglio explained that the lights are on during cloudy and darker days due to the placement of the light sensor, and as the sensor is attached t</w:t>
      </w:r>
      <w:r w:rsidR="00E12A5E">
        <w:rPr>
          <w:rFonts w:ascii="Times New Roman" w:eastAsia="Times New Roman" w:hAnsi="Times New Roman" w:cs="Times New Roman"/>
          <w:color w:val="222222"/>
        </w:rPr>
        <w:t>o the electrical box on the pole</w:t>
      </w:r>
      <w:r>
        <w:rPr>
          <w:rFonts w:ascii="Times New Roman" w:eastAsia="Times New Roman" w:hAnsi="Times New Roman" w:cs="Times New Roman"/>
          <w:color w:val="222222"/>
        </w:rPr>
        <w:t xml:space="preserve">, it is not clear that is can be relocated.  He did add that the wattage of the bulbs have been reduced from a combined 1000 watts to 500 watts, and he will look whether further reductions may be possible.  </w:t>
      </w:r>
    </w:p>
    <w:p w:rsidR="00864ED2">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3</w:t>
      </w:r>
      <w:r>
        <w:rPr>
          <w:rFonts w:ascii="Times New Roman" w:eastAsia="Times New Roman" w:hAnsi="Times New Roman" w:cs="Times New Roman"/>
          <w:color w:val="222222"/>
        </w:rPr>
        <w:t>:</w:t>
      </w:r>
      <w:r w:rsidR="008B363A">
        <w:rPr>
          <w:rFonts w:ascii="Times New Roman" w:eastAsia="Times New Roman" w:hAnsi="Times New Roman" w:cs="Times New Roman"/>
          <w:color w:val="222222"/>
        </w:rPr>
        <w:t xml:space="preserve">  Promulgating and enforcing co</w:t>
      </w:r>
      <w:r w:rsidR="00864ED2">
        <w:rPr>
          <w:rFonts w:ascii="Times New Roman" w:eastAsia="Times New Roman" w:hAnsi="Times New Roman" w:cs="Times New Roman"/>
          <w:color w:val="222222"/>
        </w:rPr>
        <w:t>venants</w:t>
      </w:r>
    </w:p>
    <w:p w:rsidR="00864ED2">
      <w:pPr>
        <w:shd w:val="clear" w:color="auto" w:fill="FFFFFF"/>
        <w:spacing w:after="0" w:line="240" w:lineRule="auto"/>
        <w:rPr>
          <w:rFonts w:ascii="Times New Roman" w:eastAsia="Times New Roman" w:hAnsi="Times New Roman" w:cs="Times New Roman"/>
          <w:color w:val="222222"/>
        </w:rPr>
      </w:pPr>
    </w:p>
    <w:p w:rsidR="00864ED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Segretis brought to the board’s attention that over the summer a small building was erected on a concrete foundation in the back of a home but in direct line of sight from their kitchen window.  They did ask the new home owners if they had run their design by the ARC and also whether they had permits for the job from the county.  They did cease work and obtain permits, and the designs for the shed were given to the ARC but after the building was largely erected.</w:t>
      </w:r>
    </w:p>
    <w:p w:rsidR="00864ED2">
      <w:pPr>
        <w:shd w:val="clear" w:color="auto" w:fill="FFFFFF"/>
        <w:spacing w:after="0" w:line="240" w:lineRule="auto"/>
        <w:rPr>
          <w:rFonts w:ascii="Times New Roman" w:eastAsia="Times New Roman" w:hAnsi="Times New Roman" w:cs="Times New Roman"/>
          <w:color w:val="222222"/>
        </w:rPr>
      </w:pPr>
    </w:p>
    <w:p w:rsidR="004C179E" w:rsidP="008B363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situation again emphasized the need for the CSCA to promulgate and enforce the covenants through a coordinated effort of informing realtors, greeting and educating new home owners, providing greater consist</w:t>
      </w:r>
      <w:r w:rsidR="008B363A">
        <w:rPr>
          <w:rFonts w:ascii="Times New Roman" w:eastAsia="Times New Roman" w:hAnsi="Times New Roman" w:cs="Times New Roman"/>
          <w:color w:val="222222"/>
        </w:rPr>
        <w:t>ency and authoritative decision-</w:t>
      </w:r>
      <w:r>
        <w:rPr>
          <w:rFonts w:ascii="Times New Roman" w:eastAsia="Times New Roman" w:hAnsi="Times New Roman" w:cs="Times New Roman"/>
          <w:color w:val="222222"/>
        </w:rPr>
        <w:t>ma</w:t>
      </w:r>
      <w:r w:rsidR="008B363A">
        <w:rPr>
          <w:rFonts w:ascii="Times New Roman" w:eastAsia="Times New Roman" w:hAnsi="Times New Roman" w:cs="Times New Roman"/>
          <w:color w:val="222222"/>
        </w:rPr>
        <w:t>king authority of the ARC, and recognizing that the CSCA board serves to hear appeals.</w:t>
      </w:r>
      <w:r w:rsidRPr="008B363A" w:rsidR="008B363A">
        <w:rPr>
          <w:rFonts w:ascii="Times New Roman" w:eastAsia="Times New Roman" w:hAnsi="Times New Roman" w:cs="Times New Roman"/>
          <w:color w:val="222222"/>
        </w:rPr>
        <w:t xml:space="preserve"> </w:t>
      </w:r>
      <w:r w:rsidR="008B363A">
        <w:rPr>
          <w:rFonts w:ascii="Times New Roman" w:eastAsia="Times New Roman" w:hAnsi="Times New Roman" w:cs="Times New Roman"/>
          <w:color w:val="222222"/>
        </w:rPr>
        <w:t xml:space="preserve"> </w:t>
      </w:r>
    </w:p>
    <w:p w:rsidR="004C179E" w:rsidP="008B363A">
      <w:pPr>
        <w:shd w:val="clear" w:color="auto" w:fill="FFFFFF"/>
        <w:spacing w:after="0" w:line="240" w:lineRule="auto"/>
        <w:rPr>
          <w:rFonts w:ascii="Times New Roman" w:eastAsia="Times New Roman" w:hAnsi="Times New Roman" w:cs="Times New Roman"/>
          <w:color w:val="222222"/>
        </w:rPr>
      </w:pPr>
    </w:p>
    <w:p w:rsidR="004C179E" w:rsidP="008B363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Leanne Long did explain that it can be difficult for the Welcoming Committee to present the covenants in a way that does not detract from its efforts to warmly greet and welcome new individuals into the community.  She indicated that currently the committee provides a two-page letter and a separate document that provides a listing of specific responsibilities.</w:t>
      </w:r>
    </w:p>
    <w:p w:rsidR="004C179E" w:rsidP="008B363A">
      <w:pPr>
        <w:shd w:val="clear" w:color="auto" w:fill="FFFFFF"/>
        <w:spacing w:after="0" w:line="240" w:lineRule="auto"/>
        <w:rPr>
          <w:rFonts w:ascii="Times New Roman" w:eastAsia="Times New Roman" w:hAnsi="Times New Roman" w:cs="Times New Roman"/>
          <w:color w:val="222222"/>
        </w:rPr>
      </w:pPr>
    </w:p>
    <w:p w:rsidR="004C179E" w:rsidP="004C179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Related, Nancy Everett indicated that too many homeowners are not following the community’s tree removal guidelines and are cutting down hardwood trees.</w:t>
      </w:r>
    </w:p>
    <w:p w:rsidR="004C179E" w:rsidP="004C179E">
      <w:pPr>
        <w:shd w:val="clear" w:color="auto" w:fill="FFFFFF"/>
        <w:spacing w:after="0" w:line="240" w:lineRule="auto"/>
        <w:rPr>
          <w:rFonts w:ascii="Times New Roman" w:eastAsia="Times New Roman" w:hAnsi="Times New Roman" w:cs="Times New Roman"/>
          <w:color w:val="222222"/>
        </w:rPr>
      </w:pPr>
    </w:p>
    <w:p w:rsidR="004C179E" w:rsidP="004C179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Finally, Jack also described that he and CSCA Secretary T</w:t>
      </w:r>
      <w:r w:rsidR="00E12A5E">
        <w:rPr>
          <w:rFonts w:ascii="Times New Roman" w:eastAsia="Times New Roman" w:hAnsi="Times New Roman" w:cs="Times New Roman"/>
          <w:color w:val="222222"/>
        </w:rPr>
        <w:t>im Williams did speak to Hollin</w:t>
      </w:r>
      <w:r>
        <w:rPr>
          <w:rFonts w:ascii="Times New Roman" w:eastAsia="Times New Roman" w:hAnsi="Times New Roman" w:cs="Times New Roman"/>
          <w:color w:val="222222"/>
        </w:rPr>
        <w:t xml:space="preserve"> Hills about their ARC process and other efforts to to preserve their situationist modern architecture development.  They indicated that efforts to seek designation of our community as a Historic District or developing the CSCA as a home owners association should continue to be explored</w:t>
      </w:r>
      <w:r w:rsidR="00FD22D4">
        <w:rPr>
          <w:rFonts w:ascii="Times New Roman" w:eastAsia="Times New Roman" w:hAnsi="Times New Roman" w:cs="Times New Roman"/>
          <w:color w:val="222222"/>
        </w:rPr>
        <w:t>.</w:t>
      </w:r>
    </w:p>
    <w:p w:rsidR="004C179E" w:rsidP="008B363A">
      <w:pPr>
        <w:shd w:val="clear" w:color="auto" w:fill="FFFFFF"/>
        <w:spacing w:after="0" w:line="240" w:lineRule="auto"/>
        <w:rPr>
          <w:rFonts w:ascii="Times New Roman" w:eastAsia="Times New Roman" w:hAnsi="Times New Roman" w:cs="Times New Roman"/>
          <w:color w:val="222222"/>
        </w:rPr>
      </w:pPr>
    </w:p>
    <w:p w:rsidR="004C179E" w:rsidP="00E12A5E">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 #1</w:t>
      </w:r>
      <w:r>
        <w:rPr>
          <w:rFonts w:ascii="Times New Roman" w:eastAsia="Times New Roman" w:hAnsi="Times New Roman" w:cs="Times New Roman"/>
          <w:color w:val="222222"/>
        </w:rPr>
        <w:t>:  The Welcoming Committee will standardize how it communicates and educates new residents to the co</w:t>
      </w:r>
      <w:r w:rsidR="00473EC0">
        <w:rPr>
          <w:rFonts w:ascii="Times New Roman" w:eastAsia="Times New Roman" w:hAnsi="Times New Roman" w:cs="Times New Roman"/>
          <w:color w:val="222222"/>
        </w:rPr>
        <w:t>venants and will share these documents with the board.</w:t>
      </w:r>
    </w:p>
    <w:p w:rsidR="004C179E" w:rsidP="00E12A5E">
      <w:pPr>
        <w:shd w:val="clear" w:color="auto" w:fill="FFFFFF"/>
        <w:spacing w:after="0" w:line="240" w:lineRule="auto"/>
        <w:ind w:left="720"/>
        <w:rPr>
          <w:rFonts w:ascii="Times New Roman" w:eastAsia="Times New Roman" w:hAnsi="Times New Roman" w:cs="Times New Roman"/>
          <w:color w:val="222222"/>
        </w:rPr>
      </w:pPr>
    </w:p>
    <w:p w:rsidR="004C179E" w:rsidP="00E12A5E">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 #2</w:t>
      </w:r>
      <w:r>
        <w:rPr>
          <w:rFonts w:ascii="Times New Roman" w:eastAsia="Times New Roman" w:hAnsi="Times New Roman" w:cs="Times New Roman"/>
          <w:color w:val="222222"/>
        </w:rPr>
        <w:t xml:space="preserve">:  Tree committee will provide the welcoming committee with guidelines </w:t>
      </w:r>
      <w:r w:rsidR="00723679">
        <w:rPr>
          <w:rFonts w:ascii="Times New Roman" w:eastAsia="Times New Roman" w:hAnsi="Times New Roman" w:cs="Times New Roman"/>
          <w:color w:val="222222"/>
        </w:rPr>
        <w:t xml:space="preserve">for </w:t>
      </w:r>
      <w:r>
        <w:rPr>
          <w:rFonts w:ascii="Times New Roman" w:eastAsia="Times New Roman" w:hAnsi="Times New Roman" w:cs="Times New Roman"/>
          <w:color w:val="222222"/>
        </w:rPr>
        <w:t xml:space="preserve">the welcoming packet.  </w:t>
      </w:r>
    </w:p>
    <w:p w:rsidR="00577270" w:rsidP="00E12A5E">
      <w:pPr>
        <w:shd w:val="clear" w:color="auto" w:fill="FFFFFF"/>
        <w:spacing w:after="0" w:line="240" w:lineRule="auto"/>
        <w:ind w:left="720"/>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4</w:t>
      </w:r>
      <w:r>
        <w:rPr>
          <w:rFonts w:ascii="Times New Roman" w:eastAsia="Times New Roman" w:hAnsi="Times New Roman" w:cs="Times New Roman"/>
          <w:color w:val="222222"/>
        </w:rPr>
        <w:t>:</w:t>
      </w:r>
      <w:r w:rsidR="00E12A5E">
        <w:rPr>
          <w:rFonts w:ascii="Times New Roman" w:eastAsia="Times New Roman" w:hAnsi="Times New Roman" w:cs="Times New Roman"/>
          <w:color w:val="222222"/>
        </w:rPr>
        <w:t xml:space="preserve"> Branding Working Group</w:t>
      </w:r>
    </w:p>
    <w:p w:rsidR="00FD22D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Tom provided an update on the activi</w:t>
      </w:r>
      <w:r w:rsidR="00473EC0">
        <w:rPr>
          <w:rFonts w:ascii="Times New Roman" w:eastAsia="Times New Roman" w:hAnsi="Times New Roman" w:cs="Times New Roman"/>
          <w:color w:val="222222"/>
        </w:rPr>
        <w:t xml:space="preserve">ties on the Branding </w:t>
      </w:r>
      <w:r>
        <w:rPr>
          <w:rFonts w:ascii="Times New Roman" w:eastAsia="Times New Roman" w:hAnsi="Times New Roman" w:cs="Times New Roman"/>
          <w:color w:val="222222"/>
        </w:rPr>
        <w:t>Committee and</w:t>
      </w:r>
      <w:r w:rsidR="00473EC0">
        <w:rPr>
          <w:rFonts w:ascii="Times New Roman" w:eastAsia="Times New Roman" w:hAnsi="Times New Roman" w:cs="Times New Roman"/>
          <w:color w:val="222222"/>
        </w:rPr>
        <w:t xml:space="preserve"> went into greater depth with the tiered strategy that the committee recommends to </w:t>
      </w:r>
      <w:r>
        <w:rPr>
          <w:rFonts w:ascii="Times New Roman" w:eastAsia="Times New Roman" w:hAnsi="Times New Roman" w:cs="Times New Roman"/>
          <w:color w:val="222222"/>
        </w:rPr>
        <w:t>improved branding</w:t>
      </w:r>
      <w:r w:rsidR="00473EC0">
        <w:rPr>
          <w:rFonts w:ascii="Times New Roman" w:eastAsia="Times New Roman" w:hAnsi="Times New Roman" w:cs="Times New Roman"/>
          <w:color w:val="222222"/>
        </w:rPr>
        <w:t xml:space="preserve"> that was presented in a document </w:t>
      </w:r>
      <w:r>
        <w:rPr>
          <w:rFonts w:ascii="Times New Roman" w:eastAsia="Times New Roman" w:hAnsi="Times New Roman" w:cs="Times New Roman"/>
          <w:color w:val="222222"/>
        </w:rPr>
        <w:t xml:space="preserve">which was provided </w:t>
      </w:r>
      <w:r w:rsidR="00473EC0">
        <w:rPr>
          <w:rFonts w:ascii="Times New Roman" w:eastAsia="Times New Roman" w:hAnsi="Times New Roman" w:cs="Times New Roman"/>
          <w:color w:val="222222"/>
        </w:rPr>
        <w:t>to the board in July</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Tom discussed efforts to revise the </w:t>
      </w:r>
      <w:r>
        <w:rPr>
          <w:rFonts w:ascii="Times New Roman" w:eastAsia="Times New Roman" w:hAnsi="Times New Roman" w:cs="Times New Roman"/>
          <w:color w:val="222222"/>
        </w:rPr>
        <w:t>CSCA website</w:t>
      </w:r>
      <w:r w:rsidR="00473EC0">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b</w:t>
      </w:r>
      <w:r>
        <w:rPr>
          <w:rFonts w:ascii="Times New Roman" w:eastAsia="Times New Roman" w:hAnsi="Times New Roman" w:cs="Times New Roman"/>
          <w:color w:val="222222"/>
        </w:rPr>
        <w:t>y November</w:t>
      </w:r>
      <w:r>
        <w:rPr>
          <w:rFonts w:ascii="Times New Roman" w:eastAsia="Times New Roman" w:hAnsi="Times New Roman" w:cs="Times New Roman"/>
          <w:color w:val="222222"/>
        </w:rPr>
        <w:t xml:space="preserve"> and efforts to consistently use the same style in all physical signage, documents, and electronic community.  He provided samples of original Carderock materials that should be digitized and presented on the website.  There are two logos that he thought might be considered for CSCA both developed by Melissa Wilets – one for a private </w:t>
      </w:r>
      <w:r w:rsidR="00E12A5E">
        <w:rPr>
          <w:rFonts w:ascii="Times New Roman" w:eastAsia="Times New Roman" w:hAnsi="Times New Roman" w:cs="Times New Roman"/>
          <w:color w:val="222222"/>
        </w:rPr>
        <w:t>realtor</w:t>
      </w:r>
      <w:r>
        <w:rPr>
          <w:rFonts w:ascii="Times New Roman" w:eastAsia="Times New Roman" w:hAnsi="Times New Roman" w:cs="Times New Roman"/>
          <w:color w:val="222222"/>
        </w:rPr>
        <w:t xml:space="preserve"> who took over former resident and realtor Mary Lou Shannon’s Carderock Website and the other for our CSCA Carderock Directory.  He is in discussions with Melissa about how and at what cost these logos may be used more widely.    During the discussion, one participant indicated that 23 homes were sold last year, which brings an urgency to establishing a brand to help promulgate and obtain compliance with the covenants.</w:t>
      </w:r>
    </w:p>
    <w:p w:rsidR="00FD22D4">
      <w:pPr>
        <w:shd w:val="clear" w:color="auto" w:fill="FFFFFF"/>
        <w:spacing w:after="0" w:line="240" w:lineRule="auto"/>
        <w:rPr>
          <w:rFonts w:ascii="Times New Roman" w:eastAsia="Times New Roman" w:hAnsi="Times New Roman" w:cs="Times New Roman"/>
          <w:color w:val="222222"/>
        </w:rPr>
      </w:pPr>
    </w:p>
    <w:p w:rsidR="00473EC0" w:rsidP="00FD22D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 #</w:t>
      </w:r>
      <w:r w:rsidR="00B14C1B">
        <w:rPr>
          <w:rFonts w:ascii="Times New Roman" w:eastAsia="Times New Roman" w:hAnsi="Times New Roman" w:cs="Times New Roman"/>
          <w:color w:val="222222"/>
          <w:u w:val="single"/>
        </w:rPr>
        <w:t>1</w:t>
      </w:r>
      <w:r>
        <w:rPr>
          <w:rFonts w:ascii="Times New Roman" w:eastAsia="Times New Roman" w:hAnsi="Times New Roman" w:cs="Times New Roman"/>
          <w:color w:val="222222"/>
        </w:rPr>
        <w:t xml:space="preserve">:  </w:t>
      </w:r>
      <w:r w:rsidR="00FD22D4">
        <w:rPr>
          <w:rFonts w:ascii="Times New Roman" w:eastAsia="Times New Roman" w:hAnsi="Times New Roman" w:cs="Times New Roman"/>
          <w:color w:val="222222"/>
        </w:rPr>
        <w:t xml:space="preserve">Tom will develop a budget proposal for working with Melissa to standardize branding on the website and in signage and documents.  </w:t>
      </w:r>
    </w:p>
    <w:p w:rsidR="00473EC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5</w:t>
      </w:r>
      <w:r>
        <w:rPr>
          <w:rFonts w:ascii="Times New Roman" w:eastAsia="Times New Roman" w:hAnsi="Times New Roman" w:cs="Times New Roman"/>
          <w:color w:val="222222"/>
        </w:rPr>
        <w:t>:</w:t>
      </w:r>
      <w:r w:rsidRPr="00B14C1B" w:rsidR="00B14C1B">
        <w:rPr>
          <w:rFonts w:ascii="Times New Roman" w:eastAsia="Times New Roman" w:hAnsi="Times New Roman" w:cs="Times New Roman"/>
          <w:color w:val="222222"/>
        </w:rPr>
        <w:t xml:space="preserve"> </w:t>
      </w:r>
      <w:r w:rsidR="00B14C1B">
        <w:rPr>
          <w:rFonts w:ascii="Times New Roman" w:eastAsia="Times New Roman" w:hAnsi="Times New Roman" w:cs="Times New Roman"/>
          <w:color w:val="222222"/>
        </w:rPr>
        <w:t>Sound Barrier Working Group</w:t>
      </w:r>
    </w:p>
    <w:p w:rsidR="00B14C1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Petra provided update on the Sound Barrier Working Group </w:t>
      </w:r>
      <w:r w:rsidR="00FD22D4">
        <w:rPr>
          <w:rFonts w:ascii="Times New Roman" w:eastAsia="Times New Roman" w:hAnsi="Times New Roman" w:cs="Times New Roman"/>
          <w:color w:val="222222"/>
        </w:rPr>
        <w:t xml:space="preserve">and the </w:t>
      </w:r>
      <w:r>
        <w:rPr>
          <w:rFonts w:ascii="Times New Roman" w:eastAsia="Times New Roman" w:hAnsi="Times New Roman" w:cs="Times New Roman"/>
          <w:color w:val="222222"/>
        </w:rPr>
        <w:t xml:space="preserve">July 25th meeting at Pyle Middle School </w:t>
      </w:r>
      <w:r>
        <w:rPr>
          <w:rFonts w:ascii="Times New Roman" w:eastAsia="Times New Roman" w:hAnsi="Times New Roman" w:cs="Times New Roman"/>
          <w:color w:val="222222"/>
        </w:rPr>
        <w:t xml:space="preserve">to discuss the </w:t>
      </w:r>
      <w:r w:rsidR="00FD22D4">
        <w:rPr>
          <w:rFonts w:ascii="Times New Roman" w:eastAsia="Times New Roman" w:hAnsi="Times New Roman" w:cs="Times New Roman"/>
          <w:color w:val="222222"/>
        </w:rPr>
        <w:t>State Highway Association</w:t>
      </w:r>
      <w:r>
        <w:rPr>
          <w:rFonts w:ascii="Times New Roman" w:eastAsia="Times New Roman" w:hAnsi="Times New Roman" w:cs="Times New Roman"/>
          <w:color w:val="222222"/>
        </w:rPr>
        <w:t xml:space="preserve">’s exploration of ways to reduce congestion on I-495 in proximity to the American Legion bridge including expanding lanes.  </w:t>
      </w:r>
      <w:r w:rsidR="00E12A5E">
        <w:rPr>
          <w:rFonts w:ascii="Times New Roman" w:eastAsia="Times New Roman" w:hAnsi="Times New Roman" w:cs="Times New Roman"/>
          <w:color w:val="222222"/>
        </w:rPr>
        <w:t xml:space="preserve">The meeting was convened by </w:t>
      </w:r>
      <w:r>
        <w:rPr>
          <w:rFonts w:ascii="Times New Roman" w:eastAsia="Times New Roman" w:hAnsi="Times New Roman" w:cs="Times New Roman"/>
          <w:color w:val="222222"/>
        </w:rPr>
        <w:t>the State Highway Agency</w:t>
      </w:r>
      <w:r w:rsidR="00E12A5E">
        <w:rPr>
          <w:rFonts w:ascii="Times New Roman" w:eastAsia="Times New Roman" w:hAnsi="Times New Roman" w:cs="Times New Roman"/>
          <w:color w:val="222222"/>
        </w:rPr>
        <w:t xml:space="preserve"> and involved </w:t>
      </w:r>
      <w:r>
        <w:rPr>
          <w:rFonts w:ascii="Times New Roman" w:eastAsia="Times New Roman" w:hAnsi="Times New Roman" w:cs="Times New Roman"/>
          <w:color w:val="222222"/>
        </w:rPr>
        <w:t xml:space="preserve">the National Capital Park and Planning Commission.  The main presenter was Dr. Olin who was one of the authors of a study that lays out the 15 options currently being considered.  Sandy </w:t>
      </w:r>
      <w:r w:rsidR="00E12A5E">
        <w:rPr>
          <w:rFonts w:ascii="Times New Roman" w:eastAsia="Times New Roman" w:hAnsi="Times New Roman" w:cs="Times New Roman"/>
          <w:color w:val="222222"/>
        </w:rPr>
        <w:t xml:space="preserve">Demski had attended a County Council meeting on this topic and reported that </w:t>
      </w:r>
      <w:r>
        <w:rPr>
          <w:rFonts w:ascii="Times New Roman" w:eastAsia="Times New Roman" w:hAnsi="Times New Roman" w:cs="Times New Roman"/>
          <w:color w:val="222222"/>
        </w:rPr>
        <w:t xml:space="preserve">that many of the County political leaders seem disposed to be against the expansion and more concerned with the need to address congestion on I-270  </w:t>
      </w:r>
    </w:p>
    <w:p w:rsidR="00B14C1B">
      <w:pPr>
        <w:shd w:val="clear" w:color="auto" w:fill="FFFFFF"/>
        <w:spacing w:after="0" w:line="240" w:lineRule="auto"/>
        <w:rPr>
          <w:rFonts w:ascii="Times New Roman" w:eastAsia="Times New Roman" w:hAnsi="Times New Roman" w:cs="Times New Roman"/>
          <w:color w:val="222222"/>
        </w:rPr>
      </w:pPr>
    </w:p>
    <w:p w:rsidR="00B14C1B" w:rsidP="00B14C1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 #1</w:t>
      </w:r>
      <w:r>
        <w:rPr>
          <w:rFonts w:ascii="Times New Roman" w:eastAsia="Times New Roman" w:hAnsi="Times New Roman" w:cs="Times New Roman"/>
          <w:color w:val="222222"/>
        </w:rPr>
        <w:t xml:space="preserve">:  Petra and the working group will organize comments from Carderock residents about the expansion options.  </w:t>
      </w:r>
    </w:p>
    <w:p w:rsidR="00B14C1B">
      <w:pPr>
        <w:shd w:val="clear" w:color="auto" w:fill="FFFFFF"/>
        <w:spacing w:after="0" w:line="240" w:lineRule="auto"/>
        <w:rPr>
          <w:rFonts w:ascii="Times New Roman" w:eastAsia="Times New Roman" w:hAnsi="Times New Roman" w:cs="Times New Roman"/>
          <w:color w:val="222222"/>
        </w:rPr>
      </w:pPr>
    </w:p>
    <w:p w:rsidR="00577270" w:rsidRPr="00B14C1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6</w:t>
      </w:r>
      <w:r>
        <w:rPr>
          <w:rFonts w:ascii="Times New Roman" w:eastAsia="Times New Roman" w:hAnsi="Times New Roman" w:cs="Times New Roman"/>
          <w:color w:val="222222"/>
        </w:rPr>
        <w:t>:  Quiet Skies</w:t>
      </w:r>
    </w:p>
    <w:p w:rsidR="00B14C1B" w:rsidP="00B14C1B">
      <w:r>
        <w:t>The September meeting for the working group was cancelled as the regional workgroup arranged to convene its meeting at the Carderock Club House on October 11 at 7:30pm.</w:t>
      </w:r>
      <w:r w:rsidR="00DF0218">
        <w:t xml:space="preserve">  The main update provided was that Montgomery County and Arlington County are pursuing a joint procurement process to hire an expert.</w:t>
      </w:r>
    </w:p>
    <w:p w:rsidR="00B14C1B" w:rsidP="00B14C1B">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 #1</w:t>
      </w:r>
      <w:r>
        <w:rPr>
          <w:rFonts w:ascii="Times New Roman" w:eastAsia="Times New Roman" w:hAnsi="Times New Roman" w:cs="Times New Roman"/>
          <w:color w:val="222222"/>
        </w:rPr>
        <w:t xml:space="preserve">:  Diane Karlik will </w:t>
      </w:r>
      <w:r w:rsidR="00DF0218">
        <w:rPr>
          <w:rFonts w:ascii="Times New Roman" w:eastAsia="Times New Roman" w:hAnsi="Times New Roman" w:cs="Times New Roman"/>
          <w:color w:val="222222"/>
        </w:rPr>
        <w:t xml:space="preserve">place an article about the meeting in the newsletter. </w:t>
      </w:r>
    </w:p>
    <w:p w:rsidR="00B14C1B">
      <w:pPr>
        <w:shd w:val="clear" w:color="auto" w:fill="FFFFFF"/>
        <w:spacing w:after="0" w:line="240" w:lineRule="auto"/>
        <w:rPr>
          <w:rFonts w:ascii="Times New Roman" w:eastAsia="Times New Roman" w:hAnsi="Times New Roman" w:cs="Times New Roman"/>
          <w:color w:val="222222"/>
        </w:rPr>
      </w:pPr>
    </w:p>
    <w:p w:rsidR="00DF0218">
      <w:pPr>
        <w:shd w:val="clear" w:color="auto" w:fill="FFFFFF"/>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 xml:space="preserve">Final Issues/ </w:t>
      </w:r>
      <w:r>
        <w:rPr>
          <w:rFonts w:ascii="Times New Roman" w:eastAsia="Times New Roman" w:hAnsi="Times New Roman" w:cs="Times New Roman"/>
          <w:color w:val="222222"/>
          <w:u w:val="single"/>
        </w:rPr>
        <w:t>Announcements</w:t>
      </w:r>
    </w:p>
    <w:p w:rsidR="00723679" w:rsidP="00723679">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Anne Carlson raised a concern that the CSCA president submitted a letter to county which could be inferred to indicate the community’s support for speedbumps on Fenway.  Jack indicated that he exercised his discretionary authority to comment on a proposed county policy change that would make this option available to the community in the future, but was not indicating that the community was committing to this measure in any way.  </w:t>
      </w:r>
    </w:p>
    <w:p w:rsidR="00723679" w:rsidP="00723679">
      <w:pPr>
        <w:shd w:val="clear" w:color="auto" w:fill="FFFFFF"/>
        <w:spacing w:after="0" w:line="240" w:lineRule="auto"/>
        <w:rPr>
          <w:rFonts w:ascii="Times New Roman" w:eastAsia="Times New Roman" w:hAnsi="Times New Roman" w:cs="Times New Roman"/>
          <w:color w:val="222222"/>
        </w:rPr>
      </w:pPr>
    </w:p>
    <w:p w:rsidR="00DF021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Social Chairman Craig Stoltz reported that at least 8 new families and 70 total </w:t>
      </w:r>
      <w:r w:rsidR="00723679">
        <w:rPr>
          <w:rFonts w:ascii="Times New Roman" w:eastAsia="Times New Roman" w:hAnsi="Times New Roman" w:cs="Times New Roman"/>
          <w:color w:val="222222"/>
        </w:rPr>
        <w:t>residents had</w:t>
      </w:r>
      <w:r>
        <w:rPr>
          <w:rFonts w:ascii="Times New Roman" w:eastAsia="Times New Roman" w:hAnsi="Times New Roman" w:cs="Times New Roman"/>
          <w:color w:val="222222"/>
        </w:rPr>
        <w:t xml:space="preserve"> signed up for the new comers potluck scheduled for September 23.</w:t>
      </w:r>
    </w:p>
    <w:p w:rsidR="00723679">
      <w:pPr>
        <w:shd w:val="clear" w:color="auto" w:fill="FFFFFF"/>
        <w:spacing w:after="0" w:line="240" w:lineRule="auto"/>
        <w:rPr>
          <w:rFonts w:ascii="Times New Roman" w:eastAsia="Times New Roman" w:hAnsi="Times New Roman" w:cs="Times New Roman"/>
          <w:color w:val="222222"/>
        </w:rPr>
      </w:pPr>
    </w:p>
    <w:p w:rsidR="00DF021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Anne Carlson indicated that she has organized the planting of 360 daffodil bulbs throughout the neighborhood during the weekend of October 20</w:t>
      </w:r>
      <w:r w:rsidR="00723679">
        <w:rPr>
          <w:rFonts w:ascii="Times New Roman" w:eastAsia="Times New Roman" w:hAnsi="Times New Roman" w:cs="Times New Roman"/>
          <w:color w:val="222222"/>
        </w:rPr>
        <w:t>.</w:t>
      </w:r>
    </w:p>
    <w:p w:rsidR="00723679">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Jack reminded the board of the deadline to submit comments for the newsletter</w:t>
      </w:r>
      <w:r w:rsidR="00723679">
        <w:rPr>
          <w:rFonts w:ascii="Times New Roman" w:eastAsia="Times New Roman" w:hAnsi="Times New Roman" w:cs="Times New Roman"/>
          <w:color w:val="222222"/>
        </w:rPr>
        <w:t xml:space="preserve"> was September 30.</w:t>
      </w:r>
      <w:r>
        <w:rPr>
          <w:rFonts w:ascii="Times New Roman" w:eastAsia="Times New Roman" w:hAnsi="Times New Roman" w:cs="Times New Roman"/>
          <w:color w:val="222222"/>
        </w:rPr>
        <w:t xml:space="preserve">  </w:t>
      </w:r>
    </w:p>
    <w:p w:rsidR="0057727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There being no other matters before the board, the meeting was</w:t>
      </w:r>
      <w:r w:rsidR="00723679">
        <w:rPr>
          <w:rFonts w:ascii="Times New Roman" w:eastAsia="Times New Roman" w:hAnsi="Times New Roman" w:cs="Times New Roman"/>
          <w:color w:val="222222"/>
        </w:rPr>
        <w:t xml:space="preserve"> adjourned at approximately 9:18</w:t>
      </w:r>
      <w:r>
        <w:rPr>
          <w:rFonts w:ascii="Times New Roman" w:eastAsia="Times New Roman" w:hAnsi="Times New Roman" w:cs="Times New Roman"/>
          <w:color w:val="222222"/>
        </w:rPr>
        <w:t xml:space="preserve"> p.m.  </w:t>
      </w:r>
    </w:p>
    <w:p w:rsidR="003A5522">
      <w:pPr>
        <w:shd w:val="clear" w:color="auto" w:fill="FFFFFF"/>
        <w:spacing w:after="0" w:line="240" w:lineRule="auto"/>
        <w:rPr>
          <w:rFonts w:ascii="Times New Roman" w:eastAsia="Times New Roman" w:hAnsi="Times New Roman" w:cs="Times New Roman"/>
          <w:color w:val="222222"/>
        </w:rPr>
      </w:pPr>
    </w:p>
    <w:p w:rsidR="003A5522">
      <w:pPr>
        <w:rPr>
          <w:rFonts w:ascii="Times New Roman" w:eastAsia="Times New Roman" w:hAnsi="Times New Roman" w:cs="Times New Roman"/>
        </w:rPr>
      </w:pPr>
      <w:r>
        <w:rPr>
          <w:rFonts w:ascii="Times New Roman" w:eastAsia="Times New Roman" w:hAnsi="Times New Roman" w:cs="Times New Roman"/>
        </w:rPr>
        <w:t xml:space="preserve">Submitted by </w:t>
      </w:r>
      <w:r>
        <w:rPr>
          <w:rFonts w:ascii="Times New Roman" w:eastAsia="Times New Roman" w:hAnsi="Times New Roman" w:cs="Times New Roman"/>
        </w:rPr>
        <w:t>Stefan LoBuglio</w:t>
      </w:r>
      <w:r>
        <w:rPr>
          <w:rFonts w:ascii="Times New Roman" w:eastAsia="Times New Roman" w:hAnsi="Times New Roman" w:cs="Times New Roman"/>
        </w:rPr>
        <w:t xml:space="preserve">, </w:t>
      </w:r>
      <w:r>
        <w:rPr>
          <w:rFonts w:ascii="Times New Roman" w:eastAsia="Times New Roman" w:hAnsi="Times New Roman" w:cs="Times New Roman"/>
        </w:rPr>
        <w:t>CSCA At-Large Board Member</w:t>
      </w:r>
    </w:p>
    <w:sectPr>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C4771"/>
    <w:multiLevelType w:val="hybridMultilevel"/>
    <w:tmpl w:val="DB5E2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52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2019-03-13T19:29:23Z</cp:lastPrinted>
  <dcterms:created xsi:type="dcterms:W3CDTF">2019-03-13T19:28:23Z</dcterms:created>
  <dcterms:modified xsi:type="dcterms:W3CDTF">2019-03-13T19:29:23Z</dcterms:modified>
</cp:coreProperties>
</file>