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6.0.0 -->
  <w:body>
    <w:p w:rsidR="00577270">
      <w:pPr>
        <w:shd w:val="clear" w:color="auto" w:fill="FFFFFF"/>
        <w:spacing w:after="0" w:line="240" w:lineRule="auto"/>
        <w:jc w:val="center"/>
        <w:rPr>
          <w:rFonts w:ascii="Arial" w:eastAsia="Arial" w:hAnsi="Arial" w:cs="Arial"/>
          <w:color w:val="222222"/>
        </w:rPr>
      </w:pPr>
      <w:r>
        <w:rPr>
          <w:rFonts w:ascii="Times New Roman" w:eastAsia="Times New Roman" w:hAnsi="Times New Roman" w:cs="Times New Roman"/>
          <w:color w:val="222222"/>
        </w:rPr>
        <w:t>Carderock Springs Citizens’ Association</w:t>
      </w:r>
    </w:p>
    <w:p w:rsidR="00577270">
      <w:pPr>
        <w:shd w:val="clear" w:color="auto" w:fill="FFFFFF"/>
        <w:spacing w:after="0" w:line="240" w:lineRule="auto"/>
        <w:jc w:val="center"/>
        <w:rPr>
          <w:rFonts w:ascii="Times New Roman" w:eastAsia="Times New Roman" w:hAnsi="Times New Roman" w:cs="Times New Roman"/>
          <w:color w:val="222222"/>
        </w:rPr>
      </w:pPr>
      <w:bookmarkStart w:id="0" w:name="_eerdx7w2vct3" w:colFirst="0" w:colLast="0"/>
      <w:bookmarkEnd w:id="0"/>
      <w:r>
        <w:rPr>
          <w:rFonts w:ascii="Times New Roman" w:eastAsia="Times New Roman" w:hAnsi="Times New Roman" w:cs="Times New Roman"/>
          <w:color w:val="222222"/>
        </w:rPr>
        <w:t>January 14, 2019</w:t>
      </w:r>
    </w:p>
    <w:p w:rsidR="00577270">
      <w:pPr>
        <w:shd w:val="clear" w:color="auto" w:fill="FFFFFF"/>
        <w:spacing w:after="0" w:line="240" w:lineRule="auto"/>
        <w:jc w:val="center"/>
        <w:rPr>
          <w:rFonts w:ascii="Times New Roman" w:eastAsia="Times New Roman" w:hAnsi="Times New Roman" w:cs="Times New Roman"/>
          <w:b/>
          <w:color w:val="222222"/>
          <w:u w:val="single"/>
        </w:rPr>
      </w:pPr>
      <w:bookmarkStart w:id="1" w:name="_gjdgxs" w:colFirst="0" w:colLast="0"/>
      <w:bookmarkEnd w:id="1"/>
      <w:r>
        <w:rPr>
          <w:rFonts w:ascii="Times New Roman" w:eastAsia="Times New Roman" w:hAnsi="Times New Roman" w:cs="Times New Roman"/>
          <w:color w:val="222222"/>
        </w:rPr>
        <w:t xml:space="preserve">Monthly Board Meeting Minutes </w:t>
      </w:r>
      <w:bookmarkStart w:id="2" w:name="_GoBack"/>
      <w:bookmarkEnd w:id="2"/>
    </w:p>
    <w:p w:rsidR="00577270">
      <w:pPr>
        <w:shd w:val="clear" w:color="auto" w:fill="FFFFFF"/>
        <w:spacing w:after="0" w:line="240" w:lineRule="auto"/>
        <w:jc w:val="center"/>
        <w:rPr>
          <w:rFonts w:ascii="Arial" w:eastAsia="Arial" w:hAnsi="Arial" w:cs="Arial"/>
          <w:color w:val="222222"/>
        </w:rPr>
      </w:pPr>
      <w:r>
        <w:rPr>
          <w:rFonts w:ascii="Times New Roman" w:eastAsia="Times New Roman" w:hAnsi="Times New Roman" w:cs="Times New Roman"/>
          <w:color w:val="222222"/>
        </w:rPr>
        <w:t> </w:t>
      </w:r>
    </w:p>
    <w:p w:rsidR="002E1901" w:rsidP="0079791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Board members present:</w:t>
      </w:r>
      <w:r>
        <w:rPr>
          <w:rFonts w:ascii="Times New Roman" w:eastAsia="Times New Roman" w:hAnsi="Times New Roman" w:cs="Times New Roman"/>
          <w:color w:val="222222"/>
        </w:rPr>
        <w:t xml:space="preserve"> J</w:t>
      </w:r>
      <w:r w:rsidR="00C31792">
        <w:rPr>
          <w:rFonts w:ascii="Times New Roman" w:eastAsia="Times New Roman" w:hAnsi="Times New Roman" w:cs="Times New Roman"/>
          <w:color w:val="222222"/>
        </w:rPr>
        <w:t>ack Orrick, Petra Jacob</w:t>
      </w:r>
      <w:r>
        <w:rPr>
          <w:rFonts w:ascii="Times New Roman" w:eastAsia="Times New Roman" w:hAnsi="Times New Roman" w:cs="Times New Roman"/>
          <w:color w:val="222222"/>
        </w:rPr>
        <w:t xml:space="preserve">s, Tom Deyo, Jenny Spreitzer, </w:t>
      </w:r>
      <w:r w:rsidR="00C31792">
        <w:rPr>
          <w:rFonts w:ascii="Times New Roman" w:eastAsia="Times New Roman" w:hAnsi="Times New Roman" w:cs="Times New Roman"/>
          <w:color w:val="222222"/>
        </w:rPr>
        <w:t xml:space="preserve">Stefan LoBuglio, </w:t>
      </w:r>
      <w:r>
        <w:rPr>
          <w:rFonts w:ascii="Times New Roman" w:eastAsia="Times New Roman" w:hAnsi="Times New Roman" w:cs="Times New Roman"/>
          <w:color w:val="222222"/>
        </w:rPr>
        <w:t>Svitlana Sweat</w:t>
      </w:r>
      <w:r w:rsidR="00AB3A9A">
        <w:rPr>
          <w:rFonts w:ascii="Times New Roman" w:eastAsia="Times New Roman" w:hAnsi="Times New Roman" w:cs="Times New Roman"/>
          <w:color w:val="222222"/>
        </w:rPr>
        <w:t xml:space="preserve">, </w:t>
      </w:r>
      <w:r w:rsidR="0023608E">
        <w:rPr>
          <w:rFonts w:ascii="Times New Roman" w:eastAsia="Times New Roman" w:hAnsi="Times New Roman" w:cs="Times New Roman"/>
          <w:color w:val="222222"/>
        </w:rPr>
        <w:t>Julie Weber</w:t>
      </w:r>
    </w:p>
    <w:p w:rsidR="002E1901">
      <w:pPr>
        <w:shd w:val="clear" w:color="auto" w:fill="FFFFFF"/>
        <w:spacing w:after="0" w:line="240" w:lineRule="auto"/>
        <w:rPr>
          <w:rFonts w:ascii="Times New Roman" w:eastAsia="Times New Roman" w:hAnsi="Times New Roman" w:cs="Times New Roman"/>
          <w:color w:val="222222"/>
        </w:rPr>
      </w:pPr>
    </w:p>
    <w:p w:rsidR="002E1901" w:rsidP="002E190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Board members </w:t>
      </w:r>
      <w:r w:rsidR="00756E2D">
        <w:rPr>
          <w:rFonts w:ascii="Times New Roman" w:eastAsia="Times New Roman" w:hAnsi="Times New Roman" w:cs="Times New Roman"/>
          <w:color w:val="222222"/>
        </w:rPr>
        <w:t>excused</w:t>
      </w:r>
      <w:r>
        <w:rPr>
          <w:rFonts w:ascii="Times New Roman" w:eastAsia="Times New Roman" w:hAnsi="Times New Roman" w:cs="Times New Roman"/>
          <w:color w:val="222222"/>
        </w:rPr>
        <w:t xml:space="preserve">: </w:t>
      </w:r>
      <w:r w:rsidR="00FD39BA">
        <w:rPr>
          <w:rFonts w:ascii="Times New Roman" w:eastAsia="Times New Roman" w:hAnsi="Times New Roman" w:cs="Times New Roman"/>
          <w:color w:val="222222"/>
        </w:rPr>
        <w:t>Tim Williams</w:t>
      </w:r>
      <w:r w:rsidR="0023608E">
        <w:rPr>
          <w:rFonts w:ascii="Times New Roman" w:eastAsia="Times New Roman" w:hAnsi="Times New Roman" w:cs="Times New Roman"/>
          <w:color w:val="222222"/>
        </w:rPr>
        <w:t>, Bill Draper</w:t>
      </w:r>
    </w:p>
    <w:p w:rsidR="009872D8" w:rsidRPr="00153EE0" w:rsidP="002E190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br/>
        <w:t>Community Members Present: Margie Orrick</w:t>
      </w:r>
      <w:r w:rsidR="00406F09">
        <w:rPr>
          <w:rFonts w:ascii="Times New Roman" w:eastAsia="Times New Roman" w:hAnsi="Times New Roman" w:cs="Times New Roman"/>
          <w:color w:val="222222"/>
        </w:rPr>
        <w:t>, Sue Eastman, Craig</w:t>
      </w:r>
      <w:r w:rsidR="005244CA">
        <w:rPr>
          <w:rFonts w:ascii="Times New Roman" w:eastAsia="Times New Roman" w:hAnsi="Times New Roman" w:cs="Times New Roman"/>
          <w:color w:val="222222"/>
        </w:rPr>
        <w:t xml:space="preserve"> </w:t>
      </w:r>
      <w:r w:rsidR="00B77222">
        <w:rPr>
          <w:rFonts w:ascii="Times New Roman" w:eastAsia="Times New Roman" w:hAnsi="Times New Roman" w:cs="Times New Roman"/>
          <w:color w:val="222222"/>
        </w:rPr>
        <w:t>Stol</w:t>
      </w:r>
      <w:r w:rsidR="00260253">
        <w:rPr>
          <w:rFonts w:ascii="Times New Roman" w:eastAsia="Times New Roman" w:hAnsi="Times New Roman" w:cs="Times New Roman"/>
          <w:color w:val="222222"/>
        </w:rPr>
        <w:t>t</w:t>
      </w:r>
      <w:r w:rsidR="00B77222">
        <w:rPr>
          <w:rFonts w:ascii="Times New Roman" w:eastAsia="Times New Roman" w:hAnsi="Times New Roman" w:cs="Times New Roman"/>
          <w:color w:val="222222"/>
        </w:rPr>
        <w:t>z</w:t>
      </w:r>
    </w:p>
    <w:p w:rsidR="002E1901">
      <w:pPr>
        <w:shd w:val="clear" w:color="auto" w:fill="FFFFFF"/>
        <w:spacing w:after="0" w:line="240" w:lineRule="auto"/>
        <w:rPr>
          <w:rFonts w:ascii="Times New Roman" w:eastAsia="Times New Roman" w:hAnsi="Times New Roman" w:cs="Times New Roman"/>
          <w:color w:val="222222"/>
        </w:rPr>
      </w:pPr>
    </w:p>
    <w:p w:rsidR="00577270">
      <w:pPr>
        <w:shd w:val="clear" w:color="auto" w:fill="FFFFFF"/>
        <w:spacing w:after="0" w:line="240" w:lineRule="auto"/>
        <w:rPr>
          <w:rFonts w:ascii="Arial" w:eastAsia="Arial" w:hAnsi="Arial" w:cs="Arial"/>
          <w:color w:val="222222"/>
        </w:rPr>
      </w:pPr>
      <w:r>
        <w:rPr>
          <w:rFonts w:ascii="Times New Roman" w:eastAsia="Times New Roman" w:hAnsi="Times New Roman" w:cs="Times New Roman"/>
          <w:color w:val="222222"/>
        </w:rPr>
        <w:t>CSCA President Jack Orr</w:t>
      </w:r>
      <w:r w:rsidR="00406F09">
        <w:rPr>
          <w:rFonts w:ascii="Times New Roman" w:eastAsia="Times New Roman" w:hAnsi="Times New Roman" w:cs="Times New Roman"/>
          <w:color w:val="222222"/>
        </w:rPr>
        <w:t>ick convened the meeting at 7:40</w:t>
      </w:r>
      <w:r>
        <w:rPr>
          <w:rFonts w:ascii="Times New Roman" w:eastAsia="Times New Roman" w:hAnsi="Times New Roman" w:cs="Times New Roman"/>
          <w:color w:val="222222"/>
        </w:rPr>
        <w:t xml:space="preserve"> p.m.  </w:t>
      </w:r>
    </w:p>
    <w:p w:rsidR="00577270">
      <w:pPr>
        <w:shd w:val="clear" w:color="auto" w:fill="FFFFFF"/>
        <w:spacing w:after="0" w:line="240" w:lineRule="auto"/>
        <w:rPr>
          <w:rFonts w:ascii="Arial" w:eastAsia="Arial" w:hAnsi="Arial" w:cs="Arial"/>
          <w:color w:val="222222"/>
        </w:rPr>
      </w:pPr>
      <w:r>
        <w:rPr>
          <w:rFonts w:ascii="Times New Roman" w:eastAsia="Times New Roman" w:hAnsi="Times New Roman" w:cs="Times New Roman"/>
          <w:color w:val="222222"/>
        </w:rPr>
        <w:t> </w:t>
      </w:r>
    </w:p>
    <w:p w:rsidR="00577270" w:rsidRPr="002E1901">
      <w:pPr>
        <w:shd w:val="clear" w:color="auto" w:fill="FFFFFF"/>
        <w:spacing w:after="0" w:line="240" w:lineRule="auto"/>
        <w:rPr>
          <w:rFonts w:ascii="Times New Roman" w:eastAsia="Times New Roman" w:hAnsi="Times New Roman" w:cs="Times New Roman"/>
          <w:color w:val="222222"/>
        </w:rPr>
      </w:pPr>
      <w:r w:rsidRPr="002E1901">
        <w:rPr>
          <w:rFonts w:ascii="Times New Roman" w:eastAsia="Times New Roman" w:hAnsi="Times New Roman" w:cs="Times New Roman"/>
          <w:color w:val="222222"/>
          <w:u w:val="single"/>
        </w:rPr>
        <w:t>Item 1</w:t>
      </w:r>
      <w:r w:rsidRPr="002E1901">
        <w:rPr>
          <w:rFonts w:ascii="Times New Roman" w:eastAsia="Times New Roman" w:hAnsi="Times New Roman" w:cs="Times New Roman"/>
          <w:color w:val="222222"/>
        </w:rPr>
        <w:t xml:space="preserve">: </w:t>
      </w:r>
      <w:r w:rsidRPr="002E1901" w:rsidR="00864ED2">
        <w:rPr>
          <w:rFonts w:ascii="Times New Roman" w:eastAsia="Times New Roman" w:hAnsi="Times New Roman" w:cs="Times New Roman"/>
          <w:color w:val="222222"/>
        </w:rPr>
        <w:t>Minutes</w:t>
      </w:r>
    </w:p>
    <w:p w:rsidR="00577270" w:rsidRPr="002E1901">
      <w:pPr>
        <w:shd w:val="clear" w:color="auto" w:fill="FFFFFF"/>
        <w:spacing w:after="0" w:line="240" w:lineRule="auto"/>
        <w:rPr>
          <w:rFonts w:ascii="Times New Roman" w:eastAsia="Times New Roman" w:hAnsi="Times New Roman" w:cs="Times New Roman"/>
          <w:color w:val="222222"/>
        </w:rPr>
      </w:pPr>
    </w:p>
    <w:p w:rsidR="00577270" w:rsidP="00260253">
      <w:pPr>
        <w:shd w:val="clear" w:color="auto" w:fill="FFFFFF"/>
        <w:spacing w:after="0" w:line="240" w:lineRule="auto"/>
        <w:rPr>
          <w:rFonts w:ascii="Times New Roman" w:eastAsia="Times New Roman" w:hAnsi="Times New Roman" w:cs="Times New Roman"/>
          <w:color w:val="222222"/>
        </w:rPr>
      </w:pPr>
      <w:r w:rsidRPr="002E1901">
        <w:rPr>
          <w:rFonts w:ascii="Times New Roman" w:eastAsia="Times New Roman" w:hAnsi="Times New Roman" w:cs="Times New Roman"/>
          <w:color w:val="222222"/>
        </w:rPr>
        <w:t xml:space="preserve">Minutes of the </w:t>
      </w:r>
      <w:r w:rsidR="00D4281E">
        <w:rPr>
          <w:rFonts w:ascii="Times New Roman" w:eastAsia="Times New Roman" w:hAnsi="Times New Roman" w:cs="Times New Roman"/>
          <w:color w:val="222222"/>
        </w:rPr>
        <w:t>November 19</w:t>
      </w:r>
      <w:r w:rsidRPr="002E1901" w:rsidR="003C46EF">
        <w:rPr>
          <w:rFonts w:ascii="Times New Roman" w:eastAsia="Times New Roman" w:hAnsi="Times New Roman" w:cs="Times New Roman"/>
          <w:color w:val="222222"/>
        </w:rPr>
        <w:t>, 2018</w:t>
      </w:r>
      <w:r w:rsidRPr="002E1901">
        <w:rPr>
          <w:rFonts w:ascii="Times New Roman" w:eastAsia="Times New Roman" w:hAnsi="Times New Roman" w:cs="Times New Roman"/>
          <w:color w:val="222222"/>
        </w:rPr>
        <w:t xml:space="preserve"> meeting were </w:t>
      </w:r>
      <w:r w:rsidR="0023608E">
        <w:rPr>
          <w:rFonts w:ascii="Times New Roman" w:eastAsia="Times New Roman" w:hAnsi="Times New Roman" w:cs="Times New Roman"/>
          <w:color w:val="222222"/>
        </w:rPr>
        <w:t xml:space="preserve">discussed.  </w:t>
      </w:r>
      <w:r w:rsidR="00260253">
        <w:rPr>
          <w:rFonts w:ascii="Times New Roman" w:eastAsia="Times New Roman" w:hAnsi="Times New Roman" w:cs="Times New Roman"/>
          <w:color w:val="222222"/>
        </w:rPr>
        <w:t>Jack asked that the board members review the minutes this week and suggest any changes.  They will be officially approved at the next meeting.</w:t>
      </w:r>
    </w:p>
    <w:p w:rsidR="00260253" w:rsidP="00260253">
      <w:pPr>
        <w:shd w:val="clear" w:color="auto" w:fill="FFFFFF"/>
        <w:spacing w:after="0" w:line="240" w:lineRule="auto"/>
        <w:rPr>
          <w:rFonts w:ascii="Times New Roman" w:eastAsia="Times New Roman" w:hAnsi="Times New Roman" w:cs="Times New Roman"/>
          <w:color w:val="222222"/>
        </w:rPr>
      </w:pPr>
    </w:p>
    <w:p w:rsidR="002E1901" w:rsidP="0079791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u w:val="single"/>
        </w:rPr>
        <w:t>Item 2</w:t>
      </w:r>
      <w:r>
        <w:rPr>
          <w:rFonts w:ascii="Times New Roman" w:eastAsia="Times New Roman" w:hAnsi="Times New Roman" w:cs="Times New Roman"/>
          <w:color w:val="222222"/>
        </w:rPr>
        <w:t xml:space="preserve">:  </w:t>
      </w:r>
      <w:r w:rsidR="00260253">
        <w:rPr>
          <w:rFonts w:ascii="Times New Roman" w:eastAsia="Times New Roman" w:hAnsi="Times New Roman" w:cs="Times New Roman"/>
          <w:color w:val="222222"/>
        </w:rPr>
        <w:t>Treasurer’s report (this item was discussed at the end of the meeting</w:t>
      </w:r>
      <w:r w:rsidR="00681774">
        <w:rPr>
          <w:rFonts w:ascii="Times New Roman" w:eastAsia="Times New Roman" w:hAnsi="Times New Roman" w:cs="Times New Roman"/>
          <w:color w:val="222222"/>
        </w:rPr>
        <w:t>)</w:t>
      </w:r>
      <w:r w:rsidR="00260253">
        <w:rPr>
          <w:rFonts w:ascii="Times New Roman" w:eastAsia="Times New Roman" w:hAnsi="Times New Roman" w:cs="Times New Roman"/>
          <w:color w:val="222222"/>
        </w:rPr>
        <w:t>.</w:t>
      </w:r>
    </w:p>
    <w:p w:rsidR="00260253" w:rsidRPr="005B4966" w:rsidP="00797911">
      <w:pPr>
        <w:shd w:val="clear" w:color="auto" w:fill="FFFFFF"/>
        <w:spacing w:after="0" w:line="240" w:lineRule="auto"/>
        <w:rPr>
          <w:rFonts w:ascii="Times New Roman" w:eastAsia="Times New Roman" w:hAnsi="Times New Roman" w:cs="Times New Roman"/>
          <w:color w:val="222222"/>
        </w:rPr>
      </w:pPr>
    </w:p>
    <w:p w:rsidR="00327410">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treasurer reported that we ended calendar year 2018 </w:t>
      </w:r>
      <w:r w:rsidR="00AB4676">
        <w:rPr>
          <w:rFonts w:ascii="Times New Roman" w:eastAsia="Times New Roman" w:hAnsi="Times New Roman" w:cs="Times New Roman"/>
          <w:color w:val="222222"/>
        </w:rPr>
        <w:t>with</w:t>
      </w:r>
      <w:r>
        <w:rPr>
          <w:rFonts w:ascii="Times New Roman" w:eastAsia="Times New Roman" w:hAnsi="Times New Roman" w:cs="Times New Roman"/>
          <w:color w:val="222222"/>
        </w:rPr>
        <w:t xml:space="preserve"> $</w:t>
      </w:r>
      <w:r w:rsidR="00AB4676">
        <w:rPr>
          <w:rFonts w:ascii="Times New Roman" w:eastAsia="Times New Roman" w:hAnsi="Times New Roman" w:cs="Times New Roman"/>
          <w:color w:val="222222"/>
        </w:rPr>
        <w:t>4,129</w:t>
      </w:r>
      <w:r>
        <w:rPr>
          <w:rFonts w:ascii="Times New Roman" w:eastAsia="Times New Roman" w:hAnsi="Times New Roman" w:cs="Times New Roman"/>
          <w:color w:val="222222"/>
        </w:rPr>
        <w:t xml:space="preserve"> </w:t>
      </w:r>
      <w:r w:rsidR="00AB4676">
        <w:rPr>
          <w:rFonts w:ascii="Times New Roman" w:eastAsia="Times New Roman" w:hAnsi="Times New Roman" w:cs="Times New Roman"/>
          <w:color w:val="222222"/>
        </w:rPr>
        <w:t xml:space="preserve">surplus even though there was a </w:t>
      </w:r>
      <w:r>
        <w:rPr>
          <w:rFonts w:ascii="Times New Roman" w:eastAsia="Times New Roman" w:hAnsi="Times New Roman" w:cs="Times New Roman"/>
          <w:color w:val="222222"/>
        </w:rPr>
        <w:t xml:space="preserve">significant decrease in expected </w:t>
      </w:r>
      <w:r w:rsidR="00AB4676">
        <w:rPr>
          <w:rFonts w:ascii="Times New Roman" w:eastAsia="Times New Roman" w:hAnsi="Times New Roman" w:cs="Times New Roman"/>
          <w:color w:val="222222"/>
        </w:rPr>
        <w:t>dues collection.  T</w:t>
      </w:r>
      <w:r>
        <w:rPr>
          <w:rFonts w:ascii="Times New Roman" w:eastAsia="Times New Roman" w:hAnsi="Times New Roman" w:cs="Times New Roman"/>
          <w:color w:val="222222"/>
        </w:rPr>
        <w:t xml:space="preserve">he board approved a motion to transfer the full $4,035 representing 30% of all dues collected to the contingency fund.  </w:t>
      </w:r>
    </w:p>
    <w:p w:rsidR="00327410">
      <w:pPr>
        <w:shd w:val="clear" w:color="auto" w:fill="FFFFFF"/>
        <w:spacing w:after="0" w:line="240" w:lineRule="auto"/>
        <w:rPr>
          <w:rFonts w:ascii="Times New Roman" w:eastAsia="Times New Roman" w:hAnsi="Times New Roman" w:cs="Times New Roman"/>
          <w:color w:val="222222"/>
        </w:rPr>
      </w:pPr>
    </w:p>
    <w:p w:rsidR="00327410">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board also approved a motion to </w:t>
      </w:r>
      <w:r w:rsidR="00AB4676">
        <w:rPr>
          <w:rFonts w:ascii="Times New Roman" w:eastAsia="Times New Roman" w:hAnsi="Times New Roman" w:cs="Times New Roman"/>
          <w:color w:val="222222"/>
        </w:rPr>
        <w:t>close</w:t>
      </w:r>
      <w:r>
        <w:rPr>
          <w:rFonts w:ascii="Times New Roman" w:eastAsia="Times New Roman" w:hAnsi="Times New Roman" w:cs="Times New Roman"/>
          <w:color w:val="222222"/>
        </w:rPr>
        <w:t xml:space="preserve"> a secondary saving account containing $2,798</w:t>
      </w:r>
      <w:r w:rsidR="00AB4676">
        <w:rPr>
          <w:rFonts w:ascii="Times New Roman" w:eastAsia="Times New Roman" w:hAnsi="Times New Roman" w:cs="Times New Roman"/>
          <w:color w:val="222222"/>
        </w:rPr>
        <w:t xml:space="preserve"> and transferring the funds to the primary account.</w:t>
      </w:r>
    </w:p>
    <w:p w:rsidR="00327410">
      <w:pPr>
        <w:shd w:val="clear" w:color="auto" w:fill="FFFFFF"/>
        <w:spacing w:after="0" w:line="240" w:lineRule="auto"/>
        <w:rPr>
          <w:rFonts w:ascii="Times New Roman" w:eastAsia="Times New Roman" w:hAnsi="Times New Roman" w:cs="Times New Roman"/>
          <w:color w:val="222222"/>
        </w:rPr>
      </w:pPr>
    </w:p>
    <w:p w:rsidR="004852CD" w:rsidP="005B49F8">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Also,</w:t>
      </w:r>
      <w:r w:rsidR="00327410">
        <w:rPr>
          <w:rFonts w:ascii="Times New Roman" w:eastAsia="Times New Roman" w:hAnsi="Times New Roman" w:cs="Times New Roman"/>
          <w:color w:val="222222"/>
        </w:rPr>
        <w:t xml:space="preserve"> the board approved a motion </w:t>
      </w:r>
      <w:r>
        <w:rPr>
          <w:rFonts w:ascii="Times New Roman" w:eastAsia="Times New Roman" w:hAnsi="Times New Roman" w:cs="Times New Roman"/>
          <w:color w:val="222222"/>
        </w:rPr>
        <w:t>to authorize the treasurer to explore placing CSCA funds in a different financial institution particularly with the goal to increase interest payments on the nearly $</w:t>
      </w:r>
      <w:r w:rsidR="00AB4676">
        <w:rPr>
          <w:rFonts w:ascii="Times New Roman" w:eastAsia="Times New Roman" w:hAnsi="Times New Roman" w:cs="Times New Roman"/>
          <w:color w:val="222222"/>
        </w:rPr>
        <w:t>6</w:t>
      </w:r>
      <w:r>
        <w:rPr>
          <w:rFonts w:ascii="Times New Roman" w:eastAsia="Times New Roman" w:hAnsi="Times New Roman" w:cs="Times New Roman"/>
          <w:color w:val="222222"/>
        </w:rPr>
        <w:t>0,000 continency fund.</w:t>
      </w:r>
    </w:p>
    <w:p w:rsidR="005B49F8" w:rsidP="005B49F8">
      <w:pPr>
        <w:shd w:val="clear" w:color="auto" w:fill="FFFFFF"/>
        <w:spacing w:after="0" w:line="240" w:lineRule="auto"/>
        <w:rPr>
          <w:rFonts w:ascii="Times New Roman" w:eastAsia="Times New Roman" w:hAnsi="Times New Roman" w:cs="Times New Roman"/>
          <w:color w:val="222222"/>
        </w:rPr>
      </w:pPr>
    </w:p>
    <w:p w:rsidR="00AB4676" w:rsidRPr="00AB4676" w:rsidP="00AB467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Concerning 2019, the board did approve the submitted budget with some minor changes such as reducing the budget for branding from $1,000 to $500.  The budget does list the 30% contingency fee as an expense, and as such, the budget approved shows a deficit.  The treasurer was asked to include a footnote indicating that depending on dues collection, the board may choose to change the % of dues transferred to the contingency fund to balance the budget at the end of the year.</w:t>
      </w:r>
      <w:r w:rsidR="001A128C">
        <w:rPr>
          <w:rFonts w:ascii="Times New Roman" w:eastAsia="Times New Roman" w:hAnsi="Times New Roman" w:cs="Times New Roman"/>
          <w:color w:val="222222"/>
        </w:rPr>
        <w:t xml:space="preserve">  Also, the footnote should describe that the CSCA board </w:t>
      </w:r>
      <w:r w:rsidRPr="00AB4676">
        <w:rPr>
          <w:rFonts w:ascii="Times New Roman" w:eastAsia="Times New Roman" w:hAnsi="Times New Roman" w:cs="Times New Roman"/>
          <w:color w:val="222222"/>
        </w:rPr>
        <w:t>would revisit our level of dues in September 2019 with the expectation that if necessary, we could notify the community at least 60 days in advance if we needed to raise dues for 2020 to reduce future deficits</w:t>
      </w:r>
      <w:r w:rsidR="001A128C">
        <w:rPr>
          <w:rFonts w:ascii="Times New Roman" w:eastAsia="Times New Roman" w:hAnsi="Times New Roman" w:cs="Times New Roman"/>
          <w:color w:val="222222"/>
        </w:rPr>
        <w:t>.</w:t>
      </w:r>
    </w:p>
    <w:p w:rsidR="003A5B5B" w:rsidP="005B49F8">
      <w:pPr>
        <w:shd w:val="clear" w:color="auto" w:fill="FFFFFF"/>
        <w:spacing w:after="0" w:line="240" w:lineRule="auto"/>
        <w:rPr>
          <w:rFonts w:ascii="Times New Roman" w:eastAsia="Times New Roman" w:hAnsi="Times New Roman" w:cs="Times New Roman"/>
          <w:color w:val="222222"/>
        </w:rPr>
      </w:pPr>
    </w:p>
    <w:p w:rsidR="005B49F8" w:rsidP="005B49F8">
      <w:pPr>
        <w:shd w:val="clear" w:color="auto" w:fill="FFFFFF"/>
        <w:spacing w:after="0" w:line="240" w:lineRule="auto"/>
        <w:rPr>
          <w:rFonts w:ascii="Times New Roman" w:eastAsia="Times New Roman" w:hAnsi="Times New Roman" w:cs="Times New Roman"/>
          <w:color w:val="222222"/>
        </w:rPr>
      </w:pPr>
      <w:r w:rsidRPr="003A5B5B">
        <w:rPr>
          <w:rFonts w:ascii="Times New Roman" w:eastAsia="Times New Roman" w:hAnsi="Times New Roman" w:cs="Times New Roman"/>
          <w:color w:val="222222"/>
        </w:rPr>
        <w:t>Concerning the rate of dues payment, the treasurer indicated that she is meeting with Stephanie Land on January 24 to reconcile her database of community members who have paid dues with Stephanie’s database of community members.</w:t>
      </w:r>
    </w:p>
    <w:p w:rsidR="003A5B5B" w:rsidP="005B49F8">
      <w:pPr>
        <w:shd w:val="clear" w:color="auto" w:fill="FFFFFF"/>
        <w:spacing w:after="0" w:line="240" w:lineRule="auto"/>
        <w:rPr>
          <w:rFonts w:ascii="Times New Roman" w:eastAsia="Times New Roman" w:hAnsi="Times New Roman" w:cs="Times New Roman"/>
          <w:color w:val="222222"/>
        </w:rPr>
      </w:pPr>
    </w:p>
    <w:p w:rsidR="003A5B5B" w:rsidP="005B49F8">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u w:val="single"/>
        </w:rPr>
        <w:t>Action item:</w:t>
      </w:r>
      <w:r>
        <w:rPr>
          <w:rFonts w:ascii="Times New Roman" w:eastAsia="Times New Roman" w:hAnsi="Times New Roman" w:cs="Times New Roman"/>
          <w:color w:val="222222"/>
        </w:rPr>
        <w:t xml:space="preserve">  The treasurer will submit a revised 2019 budget with the approved changes.</w:t>
      </w:r>
    </w:p>
    <w:p w:rsidR="003A5B5B" w:rsidRPr="003A5B5B" w:rsidP="005B49F8">
      <w:pPr>
        <w:shd w:val="clear" w:color="auto" w:fill="FFFFFF"/>
        <w:spacing w:after="0" w:line="240" w:lineRule="auto"/>
        <w:rPr>
          <w:rFonts w:ascii="Times New Roman" w:eastAsia="Times New Roman" w:hAnsi="Times New Roman" w:cs="Times New Roman"/>
          <w:color w:val="222222"/>
        </w:rPr>
      </w:pPr>
    </w:p>
    <w:p w:rsidR="005B49F8" w:rsidP="005B49F8">
      <w:pPr>
        <w:shd w:val="clear" w:color="auto" w:fill="FFFFFF"/>
        <w:spacing w:after="0" w:line="240" w:lineRule="auto"/>
        <w:ind w:firstLine="720"/>
        <w:rPr>
          <w:rFonts w:ascii="Times New Roman" w:eastAsia="Times New Roman" w:hAnsi="Times New Roman" w:cs="Times New Roman"/>
          <w:color w:val="222222"/>
        </w:rPr>
      </w:pPr>
      <w:r w:rsidRPr="009872D8">
        <w:rPr>
          <w:rFonts w:ascii="Times New Roman" w:eastAsia="Times New Roman" w:hAnsi="Times New Roman" w:cs="Times New Roman"/>
          <w:color w:val="222222"/>
          <w:u w:val="single"/>
        </w:rPr>
        <w:t>Action item</w:t>
      </w:r>
      <w:r>
        <w:rPr>
          <w:rFonts w:ascii="Times New Roman" w:eastAsia="Times New Roman" w:hAnsi="Times New Roman" w:cs="Times New Roman"/>
          <w:color w:val="222222"/>
          <w:u w:val="single"/>
        </w:rPr>
        <w:t xml:space="preserve">:  </w:t>
      </w:r>
      <w:r>
        <w:rPr>
          <w:rFonts w:ascii="Times New Roman" w:eastAsia="Times New Roman" w:hAnsi="Times New Roman" w:cs="Times New Roman"/>
          <w:color w:val="222222"/>
        </w:rPr>
        <w:t xml:space="preserve">   The board requested that the treasurer provide an updated analysis with the percentage of community members paying dues and recent trends. </w:t>
      </w:r>
    </w:p>
    <w:p w:rsidR="001A128C" w:rsidP="005B49F8">
      <w:pPr>
        <w:shd w:val="clear" w:color="auto" w:fill="FFFFFF"/>
        <w:spacing w:after="0" w:line="240" w:lineRule="auto"/>
        <w:ind w:firstLine="720"/>
        <w:rPr>
          <w:rFonts w:ascii="Times New Roman" w:eastAsia="Times New Roman" w:hAnsi="Times New Roman" w:cs="Times New Roman"/>
          <w:color w:val="222222"/>
        </w:rPr>
      </w:pPr>
    </w:p>
    <w:p w:rsidR="001A128C" w:rsidRPr="001A128C" w:rsidP="001A128C">
      <w:pPr>
        <w:shd w:val="clear" w:color="auto" w:fill="FFFFFF"/>
        <w:spacing w:after="0" w:line="240" w:lineRule="auto"/>
        <w:ind w:firstLine="720"/>
        <w:rPr>
          <w:rFonts w:ascii="Times New Roman" w:eastAsia="Times New Roman" w:hAnsi="Times New Roman" w:cs="Times New Roman"/>
          <w:color w:val="222222"/>
        </w:rPr>
      </w:pPr>
      <w:r w:rsidRPr="001A128C">
        <w:rPr>
          <w:rFonts w:ascii="Times New Roman" w:eastAsia="Times New Roman" w:hAnsi="Times New Roman" w:cs="Times New Roman"/>
          <w:color w:val="222222"/>
          <w:u w:val="single"/>
        </w:rPr>
        <w:t>Action Item:</w:t>
      </w:r>
      <w:r w:rsidRPr="001A128C">
        <w:rPr>
          <w:rFonts w:ascii="Times New Roman" w:eastAsia="Times New Roman" w:hAnsi="Times New Roman" w:cs="Times New Roman"/>
          <w:color w:val="222222"/>
        </w:rPr>
        <w:t xml:space="preserve">  The board approved Tom Deyo’s idea to pay for supplies for the building of a cabinet that would feature historical materials from Carderock by a volunteer in the community.</w:t>
      </w:r>
      <w:r>
        <w:rPr>
          <w:rFonts w:ascii="Times New Roman" w:eastAsia="Times New Roman" w:hAnsi="Times New Roman" w:cs="Times New Roman"/>
          <w:color w:val="222222"/>
        </w:rPr>
        <w:t xml:space="preserve">  This would further the CSCA’s efforts to solidify the Carderock “brand.”</w:t>
      </w:r>
    </w:p>
    <w:p w:rsidR="001A128C" w:rsidP="005B49F8">
      <w:pPr>
        <w:shd w:val="clear" w:color="auto" w:fill="FFFFFF"/>
        <w:spacing w:after="0" w:line="240" w:lineRule="auto"/>
        <w:ind w:firstLine="720"/>
        <w:rPr>
          <w:rFonts w:ascii="Times New Roman" w:eastAsia="Times New Roman" w:hAnsi="Times New Roman" w:cs="Times New Roman"/>
          <w:color w:val="222222"/>
        </w:rPr>
      </w:pPr>
    </w:p>
    <w:p w:rsidR="00B17077">
      <w:pPr>
        <w:shd w:val="clear" w:color="auto" w:fill="FFFFFF"/>
        <w:spacing w:after="0" w:line="240" w:lineRule="auto"/>
        <w:rPr>
          <w:rFonts w:ascii="Times New Roman" w:eastAsia="Times New Roman" w:hAnsi="Times New Roman" w:cs="Times New Roman"/>
          <w:color w:val="222222"/>
        </w:rPr>
      </w:pPr>
    </w:p>
    <w:p w:rsidR="009872D8" w:rsidP="009872D8">
      <w:pPr>
        <w:shd w:val="clear" w:color="auto" w:fill="FFFFFF"/>
        <w:spacing w:after="0" w:line="240" w:lineRule="auto"/>
        <w:rPr>
          <w:rFonts w:ascii="Times New Roman" w:eastAsia="Times New Roman" w:hAnsi="Times New Roman" w:cs="Times New Roman"/>
          <w:color w:val="222222"/>
        </w:rPr>
      </w:pPr>
      <w:r w:rsidRPr="009872D8">
        <w:rPr>
          <w:rFonts w:ascii="Times New Roman" w:eastAsia="Times New Roman" w:hAnsi="Times New Roman" w:cs="Times New Roman"/>
          <w:color w:val="222222"/>
          <w:u w:val="single"/>
        </w:rPr>
        <w:t xml:space="preserve">Item </w:t>
      </w:r>
      <w:r>
        <w:rPr>
          <w:rFonts w:ascii="Times New Roman" w:eastAsia="Times New Roman" w:hAnsi="Times New Roman" w:cs="Times New Roman"/>
          <w:color w:val="222222"/>
          <w:u w:val="single"/>
        </w:rPr>
        <w:t>4</w:t>
      </w:r>
      <w:r w:rsidRPr="009872D8">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Website</w:t>
      </w:r>
      <w:r w:rsidR="00D4281E">
        <w:rPr>
          <w:rFonts w:ascii="Times New Roman" w:eastAsia="Times New Roman" w:hAnsi="Times New Roman" w:cs="Times New Roman"/>
          <w:color w:val="222222"/>
        </w:rPr>
        <w:t xml:space="preserve"> Redesign</w:t>
      </w:r>
    </w:p>
    <w:p w:rsidR="003A5B5B" w:rsidP="009872D8">
      <w:pPr>
        <w:shd w:val="clear" w:color="auto" w:fill="FFFFFF"/>
        <w:spacing w:after="0" w:line="240" w:lineRule="auto"/>
        <w:rPr>
          <w:rFonts w:ascii="Times New Roman" w:eastAsia="Times New Roman" w:hAnsi="Times New Roman" w:cs="Times New Roman"/>
          <w:color w:val="222222"/>
        </w:rPr>
      </w:pPr>
    </w:p>
    <w:p w:rsidR="0023608E" w:rsidRPr="009872D8" w:rsidP="00624993">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Margie Orrick reported significant progress in the revamping of the CSCA website including its successful move to an improved secure platform.  However, she indicated that it is still a work in progress, and request</w:t>
      </w:r>
      <w:r w:rsidR="00624993">
        <w:rPr>
          <w:rFonts w:ascii="Times New Roman" w:eastAsia="Times New Roman" w:hAnsi="Times New Roman" w:cs="Times New Roman"/>
          <w:color w:val="222222"/>
        </w:rPr>
        <w:t xml:space="preserve">s assistance for individuals to write text and submit photos to build out different part of the website’s menu structure.  The link to the </w:t>
      </w:r>
      <w:r w:rsidR="00624993">
        <w:rPr>
          <w:rFonts w:ascii="Times New Roman" w:eastAsia="Times New Roman" w:hAnsi="Times New Roman" w:cs="Times New Roman"/>
          <w:color w:val="222222"/>
        </w:rPr>
        <w:t xml:space="preserve">online directory, an improved calendar and the incorporation of the new logo are among the areas of greatest focus.  Jack suggested that the homepage be clean and uncluttered and have a tab to links that explain the history of the community.  Related to efforts to improved community notification of the Architectural Review Committee’s work, Jack also asked if the ARC could use the calendar to indicate which projects were going to be reviewed at their meetings.  Sue Eastman, in her role as the ARC liaison, indicated that she would be willing to do this if feasible.  </w:t>
      </w:r>
      <w:r w:rsidR="00406F09">
        <w:rPr>
          <w:rFonts w:ascii="Times New Roman" w:eastAsia="Times New Roman" w:hAnsi="Times New Roman" w:cs="Times New Roman"/>
          <w:color w:val="222222"/>
        </w:rPr>
        <w:t xml:space="preserve">  </w:t>
      </w:r>
      <w:r w:rsidR="00624993">
        <w:rPr>
          <w:rFonts w:ascii="Times New Roman" w:eastAsia="Times New Roman" w:hAnsi="Times New Roman" w:cs="Times New Roman"/>
          <w:color w:val="222222"/>
        </w:rPr>
        <w:t>Margie shared that the design of the new site should make it easy for board members to directly add information and photos to the site for different events and activities such as the social events.</w:t>
      </w:r>
    </w:p>
    <w:p w:rsidR="009872D8" w:rsidRPr="009872D8" w:rsidP="009872D8">
      <w:pPr>
        <w:shd w:val="clear" w:color="auto" w:fill="FFFFFF"/>
        <w:spacing w:after="0" w:line="240" w:lineRule="auto"/>
        <w:rPr>
          <w:rFonts w:ascii="Times New Roman" w:eastAsia="Times New Roman" w:hAnsi="Times New Roman" w:cs="Times New Roman"/>
          <w:color w:val="222222"/>
        </w:rPr>
      </w:pPr>
    </w:p>
    <w:p w:rsidR="00B82C46">
      <w:pPr>
        <w:shd w:val="clear" w:color="auto" w:fill="FFFFFF"/>
        <w:spacing w:after="0" w:line="240" w:lineRule="auto"/>
        <w:rPr>
          <w:rFonts w:ascii="Times New Roman" w:eastAsia="Times New Roman" w:hAnsi="Times New Roman" w:cs="Times New Roman"/>
          <w:color w:val="222222"/>
        </w:rPr>
      </w:pPr>
      <w:r w:rsidRPr="009872D8">
        <w:rPr>
          <w:rFonts w:ascii="Times New Roman" w:eastAsia="Times New Roman" w:hAnsi="Times New Roman" w:cs="Times New Roman"/>
          <w:color w:val="222222"/>
          <w:u w:val="single"/>
        </w:rPr>
        <w:t xml:space="preserve">Item </w:t>
      </w:r>
      <w:r w:rsidRPr="009872D8" w:rsidR="009872D8">
        <w:rPr>
          <w:rFonts w:ascii="Times New Roman" w:eastAsia="Times New Roman" w:hAnsi="Times New Roman" w:cs="Times New Roman"/>
          <w:color w:val="222222"/>
          <w:u w:val="single"/>
        </w:rPr>
        <w:t>5</w:t>
      </w:r>
      <w:r w:rsidRPr="009872D8">
        <w:rPr>
          <w:rFonts w:ascii="Times New Roman" w:eastAsia="Times New Roman" w:hAnsi="Times New Roman" w:cs="Times New Roman"/>
          <w:color w:val="222222"/>
        </w:rPr>
        <w:t xml:space="preserve">:  </w:t>
      </w:r>
      <w:r w:rsidR="00D4281E">
        <w:rPr>
          <w:rFonts w:ascii="Times New Roman" w:eastAsia="Times New Roman" w:hAnsi="Times New Roman" w:cs="Times New Roman"/>
          <w:color w:val="222222"/>
        </w:rPr>
        <w:t>Nominating Committee for 2019 Board/Officer Positions</w:t>
      </w:r>
    </w:p>
    <w:p w:rsidR="00624993">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Board members Julie </w:t>
      </w:r>
      <w:r w:rsidR="001A128C">
        <w:rPr>
          <w:rFonts w:ascii="Times New Roman" w:eastAsia="Times New Roman" w:hAnsi="Times New Roman" w:cs="Times New Roman"/>
          <w:color w:val="222222"/>
        </w:rPr>
        <w:t>Weber</w:t>
      </w:r>
      <w:r>
        <w:rPr>
          <w:rFonts w:ascii="Times New Roman" w:eastAsia="Times New Roman" w:hAnsi="Times New Roman" w:cs="Times New Roman"/>
          <w:color w:val="222222"/>
        </w:rPr>
        <w:t>, Timothy Williams, and Stefan LoBuglio have indicated that they will not seek re-election, and the board appointed a nominating committee to help find candidates to fill these positions.  Julie and Tim with co-chair this committee.</w:t>
      </w:r>
    </w:p>
    <w:p w:rsidR="00624993">
      <w:pPr>
        <w:shd w:val="clear" w:color="auto" w:fill="FFFFFF"/>
        <w:spacing w:after="0" w:line="240" w:lineRule="auto"/>
        <w:rPr>
          <w:rFonts w:ascii="Times New Roman" w:eastAsia="Times New Roman" w:hAnsi="Times New Roman" w:cs="Times New Roman"/>
          <w:color w:val="222222"/>
        </w:rPr>
      </w:pPr>
    </w:p>
    <w:p w:rsidR="00624993">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There was an approved motion to create a new board position to focus on membership and dues.  </w:t>
      </w:r>
    </w:p>
    <w:p w:rsidR="00624993">
      <w:pPr>
        <w:shd w:val="clear" w:color="auto" w:fill="FFFFFF"/>
        <w:spacing w:after="0" w:line="240" w:lineRule="auto"/>
        <w:rPr>
          <w:rFonts w:ascii="Times New Roman" w:eastAsia="Times New Roman" w:hAnsi="Times New Roman" w:cs="Times New Roman"/>
          <w:color w:val="222222"/>
        </w:rPr>
      </w:pPr>
    </w:p>
    <w:p w:rsidR="00624993" w:rsidP="00624993">
      <w:pPr>
        <w:shd w:val="clear" w:color="auto" w:fill="FFFFFF"/>
        <w:spacing w:after="0" w:line="24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u w:val="single"/>
        </w:rPr>
        <w:t>Action Item:</w:t>
      </w:r>
      <w:r>
        <w:rPr>
          <w:rFonts w:ascii="Times New Roman" w:eastAsia="Times New Roman" w:hAnsi="Times New Roman" w:cs="Times New Roman"/>
          <w:color w:val="222222"/>
        </w:rPr>
        <w:t xml:space="preserve">  The nominating committee will look to r</w:t>
      </w:r>
      <w:r w:rsidR="00D013BC">
        <w:rPr>
          <w:rFonts w:ascii="Times New Roman" w:eastAsia="Times New Roman" w:hAnsi="Times New Roman" w:cs="Times New Roman"/>
          <w:color w:val="222222"/>
        </w:rPr>
        <w:t xml:space="preserve">ecruit at least </w:t>
      </w:r>
      <w:r w:rsidR="001A128C">
        <w:rPr>
          <w:rFonts w:ascii="Times New Roman" w:eastAsia="Times New Roman" w:hAnsi="Times New Roman" w:cs="Times New Roman"/>
          <w:color w:val="222222"/>
        </w:rPr>
        <w:t>3</w:t>
      </w:r>
      <w:r w:rsidR="00D013BC">
        <w:rPr>
          <w:rFonts w:ascii="Times New Roman" w:eastAsia="Times New Roman" w:hAnsi="Times New Roman" w:cs="Times New Roman"/>
          <w:color w:val="222222"/>
        </w:rPr>
        <w:t xml:space="preserve"> candidates</w:t>
      </w:r>
      <w:r>
        <w:rPr>
          <w:rFonts w:ascii="Times New Roman" w:eastAsia="Times New Roman" w:hAnsi="Times New Roman" w:cs="Times New Roman"/>
          <w:color w:val="222222"/>
        </w:rPr>
        <w:t xml:space="preserve"> and determine which of the recruited candidates or existing and continuing board members might be interested in the secretary and membership committees.  According to the by-laws, the candidates and slate of officers must be </w:t>
      </w:r>
      <w:r w:rsidR="00DA3C3F">
        <w:rPr>
          <w:rFonts w:ascii="Times New Roman" w:eastAsia="Times New Roman" w:hAnsi="Times New Roman" w:cs="Times New Roman"/>
          <w:color w:val="222222"/>
        </w:rPr>
        <w:t>announced to the community at least two weeks in advance of the April spring meeting.</w:t>
      </w:r>
    </w:p>
    <w:p w:rsidR="004105E6" w:rsidRPr="00797911">
      <w:pPr>
        <w:shd w:val="clear" w:color="auto" w:fill="FFFFFF"/>
        <w:spacing w:after="0" w:line="240" w:lineRule="auto"/>
        <w:rPr>
          <w:rFonts w:ascii="Times New Roman" w:eastAsia="Times New Roman" w:hAnsi="Times New Roman" w:cs="Times New Roman"/>
          <w:color w:val="222222"/>
          <w:highlight w:val="yellow"/>
        </w:rPr>
      </w:pPr>
    </w:p>
    <w:p w:rsidR="009872D8" w:rsidP="009872D8">
      <w:pPr>
        <w:spacing w:after="0" w:line="240" w:lineRule="auto"/>
        <w:rPr>
          <w:rFonts w:ascii="Times New Roman" w:eastAsia="Times New Roman" w:hAnsi="Times New Roman" w:cs="Times New Roman"/>
          <w:color w:val="222222"/>
        </w:rPr>
      </w:pPr>
    </w:p>
    <w:p w:rsidR="00D4281E" w:rsidP="009872D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u w:val="single"/>
        </w:rPr>
        <w:t>Item 6</w:t>
      </w:r>
      <w:r w:rsidRPr="009872D8" w:rsidR="005A4530">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Hollins Hills ARC Process</w:t>
      </w:r>
    </w:p>
    <w:p w:rsidR="00D4281E" w:rsidP="009872D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Sue and Jack </w:t>
      </w:r>
      <w:r w:rsidR="00DA3C3F">
        <w:rPr>
          <w:rFonts w:ascii="Times New Roman" w:eastAsia="Times New Roman" w:hAnsi="Times New Roman" w:cs="Times New Roman"/>
          <w:color w:val="222222"/>
        </w:rPr>
        <w:t xml:space="preserve">reported on a </w:t>
      </w:r>
      <w:r>
        <w:rPr>
          <w:rFonts w:ascii="Times New Roman" w:eastAsia="Times New Roman" w:hAnsi="Times New Roman" w:cs="Times New Roman"/>
          <w:color w:val="222222"/>
        </w:rPr>
        <w:t xml:space="preserve">call </w:t>
      </w:r>
      <w:r w:rsidR="00DA3C3F">
        <w:rPr>
          <w:rFonts w:ascii="Times New Roman" w:eastAsia="Times New Roman" w:hAnsi="Times New Roman" w:cs="Times New Roman"/>
          <w:color w:val="222222"/>
        </w:rPr>
        <w:t xml:space="preserve">they had last Tuesday with the outgoing </w:t>
      </w:r>
      <w:r w:rsidR="00681774">
        <w:rPr>
          <w:rFonts w:ascii="Times New Roman" w:eastAsia="Times New Roman" w:hAnsi="Times New Roman" w:cs="Times New Roman"/>
          <w:color w:val="222222"/>
        </w:rPr>
        <w:t xml:space="preserve">ARC </w:t>
      </w:r>
      <w:r w:rsidR="00DA3C3F">
        <w:rPr>
          <w:rFonts w:ascii="Times New Roman" w:eastAsia="Times New Roman" w:hAnsi="Times New Roman" w:cs="Times New Roman"/>
          <w:color w:val="222222"/>
        </w:rPr>
        <w:t xml:space="preserve">Chairman of the Hollins Hills community and which included CSCA ARC members Scott Wilets and Katherine Stifel.  They will provide a greater briefing about the call but stressed two important takeaways that are done in Hollins Hills that could improve the Carderock ARC process.  </w:t>
      </w:r>
      <w:r w:rsidR="00681774">
        <w:rPr>
          <w:rFonts w:ascii="Times New Roman" w:eastAsia="Times New Roman" w:hAnsi="Times New Roman" w:cs="Times New Roman"/>
          <w:color w:val="222222"/>
        </w:rPr>
        <w:t xml:space="preserve">Hollins Hills ARC does </w:t>
      </w:r>
      <w:r w:rsidR="00DA3C3F">
        <w:rPr>
          <w:rFonts w:ascii="Times New Roman" w:eastAsia="Times New Roman" w:hAnsi="Times New Roman" w:cs="Times New Roman"/>
          <w:color w:val="222222"/>
        </w:rPr>
        <w:t xml:space="preserve">announce in advance which restoration projects and homes will be under review at upcoming meetings.  They also list the status of approved projects and what changes have been made.  The Hollins Hills representative did repeat the importance of education in the community to create the collective buy-in for the ARC process.  He indicated that his community is also looking into using the Historic Designation as a way to enforce the covenants. </w:t>
      </w:r>
    </w:p>
    <w:p w:rsidR="00DA3C3F" w:rsidP="009872D8">
      <w:pPr>
        <w:spacing w:after="0" w:line="240" w:lineRule="auto"/>
        <w:rPr>
          <w:rFonts w:ascii="Times New Roman" w:eastAsia="Times New Roman" w:hAnsi="Times New Roman" w:cs="Times New Roman"/>
          <w:color w:val="222222"/>
        </w:rPr>
      </w:pPr>
    </w:p>
    <w:p w:rsidR="00DA3C3F" w:rsidP="009872D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Finally, there was a larger discussion of how to better address conflict-of-interest issues occurring in our community when ARC committee members are submitting their renovation projects for review through a recusal process and/or increasing the size of the ARC to help facilitate this.</w:t>
      </w:r>
    </w:p>
    <w:p w:rsidR="00D013BC" w:rsidP="009872D8">
      <w:pPr>
        <w:spacing w:after="0" w:line="240" w:lineRule="auto"/>
        <w:rPr>
          <w:rFonts w:ascii="Times New Roman" w:eastAsia="Times New Roman" w:hAnsi="Times New Roman" w:cs="Times New Roman"/>
          <w:color w:val="222222"/>
        </w:rPr>
      </w:pPr>
    </w:p>
    <w:p w:rsidR="00D013BC" w:rsidP="009872D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sidRPr="00D013BC">
        <w:rPr>
          <w:rFonts w:ascii="Times New Roman" w:eastAsia="Times New Roman" w:hAnsi="Times New Roman" w:cs="Times New Roman"/>
          <w:color w:val="222222"/>
          <w:u w:val="single"/>
        </w:rPr>
        <w:t>Action Item</w:t>
      </w:r>
      <w:r>
        <w:rPr>
          <w:rFonts w:ascii="Times New Roman" w:eastAsia="Times New Roman" w:hAnsi="Times New Roman" w:cs="Times New Roman"/>
          <w:color w:val="222222"/>
          <w:u w:val="single"/>
        </w:rPr>
        <w:t xml:space="preserve"> 1:</w:t>
      </w:r>
      <w:r>
        <w:rPr>
          <w:rFonts w:ascii="Times New Roman" w:eastAsia="Times New Roman" w:hAnsi="Times New Roman" w:cs="Times New Roman"/>
          <w:color w:val="222222"/>
        </w:rPr>
        <w:t xml:space="preserve">  A fuller briefing of the call with be provided at subsequent meetings.</w:t>
      </w:r>
    </w:p>
    <w:p w:rsidR="00D013BC" w:rsidP="009872D8">
      <w:pPr>
        <w:spacing w:after="0" w:line="240" w:lineRule="auto"/>
        <w:rPr>
          <w:rFonts w:ascii="Times New Roman" w:eastAsia="Times New Roman" w:hAnsi="Times New Roman" w:cs="Times New Roman"/>
          <w:color w:val="222222"/>
        </w:rPr>
      </w:pPr>
    </w:p>
    <w:p w:rsidR="00D013BC" w:rsidP="009872D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u w:val="single"/>
        </w:rPr>
        <w:t>Action Item 2:</w:t>
      </w:r>
      <w:r>
        <w:rPr>
          <w:rFonts w:ascii="Times New Roman" w:eastAsia="Times New Roman" w:hAnsi="Times New Roman" w:cs="Times New Roman"/>
          <w:color w:val="222222"/>
        </w:rPr>
        <w:t xml:space="preserve">  The board will look to increase the size of the ARC and recruit new members.</w:t>
      </w:r>
    </w:p>
    <w:p w:rsidR="00736AD3" w:rsidP="009872D8">
      <w:pPr>
        <w:spacing w:after="0" w:line="240" w:lineRule="auto"/>
        <w:rPr>
          <w:rFonts w:ascii="Times New Roman" w:eastAsia="Times New Roman" w:hAnsi="Times New Roman" w:cs="Times New Roman"/>
          <w:color w:val="222222"/>
        </w:rPr>
      </w:pPr>
    </w:p>
    <w:p w:rsidR="00CC5DD2" w:rsidP="009872D8">
      <w:pPr>
        <w:spacing w:after="0" w:line="240" w:lineRule="auto"/>
        <w:rPr>
          <w:rFonts w:ascii="Times New Roman" w:eastAsia="Times New Roman" w:hAnsi="Times New Roman" w:cs="Times New Roman"/>
          <w:color w:val="222222"/>
        </w:rPr>
      </w:pPr>
    </w:p>
    <w:p w:rsidR="00D4281E" w:rsidP="009872D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u w:val="single"/>
        </w:rPr>
        <w:t>Item 7</w:t>
      </w:r>
      <w:r w:rsidRPr="009872D8">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New Directory</w:t>
      </w:r>
    </w:p>
    <w:p w:rsidR="00406F09" w:rsidP="009872D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Jack </w:t>
      </w:r>
      <w:r w:rsidR="00D013BC">
        <w:rPr>
          <w:rFonts w:ascii="Times New Roman" w:eastAsia="Times New Roman" w:hAnsi="Times New Roman" w:cs="Times New Roman"/>
          <w:color w:val="222222"/>
        </w:rPr>
        <w:t xml:space="preserve">shared that he has been in touch with Melissa who gave him a company that might print the directory more cheaply than the one used in the past.  This company specializes in school directories.  Jack also shared that he </w:t>
      </w:r>
      <w:r>
        <w:rPr>
          <w:rFonts w:ascii="Times New Roman" w:eastAsia="Times New Roman" w:hAnsi="Times New Roman" w:cs="Times New Roman"/>
          <w:color w:val="222222"/>
        </w:rPr>
        <w:t xml:space="preserve">in touch with Melissa about </w:t>
      </w:r>
      <w:r w:rsidR="002D769A">
        <w:rPr>
          <w:rFonts w:ascii="Times New Roman" w:eastAsia="Times New Roman" w:hAnsi="Times New Roman" w:cs="Times New Roman"/>
          <w:color w:val="222222"/>
        </w:rPr>
        <w:t xml:space="preserve">the final </w:t>
      </w:r>
      <w:r>
        <w:rPr>
          <w:rFonts w:ascii="Times New Roman" w:eastAsia="Times New Roman" w:hAnsi="Times New Roman" w:cs="Times New Roman"/>
          <w:color w:val="222222"/>
        </w:rPr>
        <w:t>cover</w:t>
      </w:r>
      <w:r w:rsidR="002D769A">
        <w:rPr>
          <w:rFonts w:ascii="Times New Roman" w:eastAsia="Times New Roman" w:hAnsi="Times New Roman" w:cs="Times New Roman"/>
          <w:color w:val="222222"/>
        </w:rPr>
        <w:t xml:space="preserve"> design.  He added that he may have a company interested in paying an advertising fee for the back cover and has five others interested in placing ads in the directory that might raise as much as $2,000.  He did bring a 2010 ten directory from Cabin John and indicated that they had over a dozen ads in the directory.  Craig suggested that the board might consider incentivizing an enterprising student to solicit more ads for the directory.  In terms of ensuring the accuracy of the directory, Jack enlisted Petra and Julie to help review the names and addresses of those currently in the database.  Finally, Jack indicated that Stephanie Land has asked to step aside in maintaining this database in the future.</w:t>
      </w:r>
    </w:p>
    <w:p w:rsidR="002D769A" w:rsidP="009872D8">
      <w:pPr>
        <w:spacing w:after="0" w:line="240" w:lineRule="auto"/>
        <w:rPr>
          <w:rFonts w:ascii="Times New Roman" w:eastAsia="Times New Roman" w:hAnsi="Times New Roman" w:cs="Times New Roman"/>
          <w:color w:val="222222"/>
        </w:rPr>
      </w:pPr>
    </w:p>
    <w:p w:rsidR="002D769A" w:rsidP="009872D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u w:val="single"/>
        </w:rPr>
        <w:t>Action Item 1</w:t>
      </w:r>
      <w:r>
        <w:rPr>
          <w:rFonts w:ascii="Times New Roman" w:eastAsia="Times New Roman" w:hAnsi="Times New Roman" w:cs="Times New Roman"/>
          <w:color w:val="222222"/>
        </w:rPr>
        <w:t>:  Ensure accuracy of directory through a review of the directory contents by board members, reconciling data with Stephanie Land, encouraging residents via newsletter and Chat to provide CSCA with their most updated information, and requesting residents provide current information on the dues solicitation letter and also give them the option to opt out of the directory.</w:t>
      </w:r>
    </w:p>
    <w:p w:rsidR="002D769A" w:rsidP="009872D8">
      <w:pPr>
        <w:spacing w:after="0" w:line="240" w:lineRule="auto"/>
        <w:rPr>
          <w:rFonts w:ascii="Times New Roman" w:eastAsia="Times New Roman" w:hAnsi="Times New Roman" w:cs="Times New Roman"/>
          <w:color w:val="222222"/>
        </w:rPr>
      </w:pPr>
    </w:p>
    <w:p w:rsidR="002D769A" w:rsidRPr="002D769A" w:rsidP="009872D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u w:val="single"/>
        </w:rPr>
        <w:t xml:space="preserve">Action Item 2:  </w:t>
      </w:r>
      <w:r>
        <w:rPr>
          <w:rFonts w:ascii="Times New Roman" w:eastAsia="Times New Roman" w:hAnsi="Times New Roman" w:cs="Times New Roman"/>
          <w:color w:val="222222"/>
        </w:rPr>
        <w:t>Recruit a new membership board member to assume responsibility for the database.</w:t>
      </w:r>
    </w:p>
    <w:p w:rsidR="00406F09" w:rsidP="009872D8">
      <w:pPr>
        <w:spacing w:after="0" w:line="240" w:lineRule="auto"/>
        <w:rPr>
          <w:rFonts w:ascii="Times New Roman" w:eastAsia="Times New Roman" w:hAnsi="Times New Roman" w:cs="Times New Roman"/>
          <w:color w:val="222222"/>
        </w:rPr>
      </w:pPr>
    </w:p>
    <w:p w:rsidR="002D769A" w:rsidP="009872D8">
      <w:pPr>
        <w:spacing w:after="0" w:line="240" w:lineRule="auto"/>
        <w:rPr>
          <w:rFonts w:ascii="Times New Roman" w:eastAsia="Times New Roman" w:hAnsi="Times New Roman" w:cs="Times New Roman"/>
          <w:color w:val="222222"/>
        </w:rPr>
      </w:pPr>
    </w:p>
    <w:p w:rsidR="00D4281E" w:rsidP="009872D8">
      <w:pPr>
        <w:spacing w:after="0" w:line="240" w:lineRule="auto"/>
        <w:rPr>
          <w:rFonts w:ascii="Times New Roman" w:eastAsia="Times New Roman" w:hAnsi="Times New Roman" w:cs="Times New Roman"/>
          <w:color w:val="222222"/>
        </w:rPr>
      </w:pPr>
    </w:p>
    <w:p w:rsidR="00D4281E" w:rsidP="009872D8">
      <w:pPr>
        <w:spacing w:after="0" w:line="240" w:lineRule="auto"/>
        <w:rPr>
          <w:rFonts w:ascii="Times New Roman" w:eastAsia="Times New Roman" w:hAnsi="Times New Roman" w:cs="Times New Roman"/>
          <w:color w:val="222222"/>
          <w:u w:val="single"/>
        </w:rPr>
      </w:pPr>
      <w:r>
        <w:rPr>
          <w:rFonts w:ascii="Times New Roman" w:eastAsia="Times New Roman" w:hAnsi="Times New Roman" w:cs="Times New Roman"/>
          <w:color w:val="222222"/>
          <w:u w:val="single"/>
        </w:rPr>
        <w:t>Item 8:  Old Business – Beltway Sound Barriers; Montgomery Quiet Skies</w:t>
      </w:r>
    </w:p>
    <w:p w:rsidR="002D769A" w:rsidP="009872D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Petra announced that the </w:t>
      </w:r>
      <w:r w:rsidR="00736AD3">
        <w:rPr>
          <w:rFonts w:ascii="Times New Roman" w:eastAsia="Times New Roman" w:hAnsi="Times New Roman" w:cs="Times New Roman"/>
          <w:color w:val="222222"/>
        </w:rPr>
        <w:t xml:space="preserve">Quiet skies </w:t>
      </w:r>
      <w:r>
        <w:rPr>
          <w:rFonts w:ascii="Times New Roman" w:eastAsia="Times New Roman" w:hAnsi="Times New Roman" w:cs="Times New Roman"/>
          <w:color w:val="222222"/>
        </w:rPr>
        <w:t xml:space="preserve">coalition will be meeting at the Carderock club on 1/15 and several local officials are expected to attend.  </w:t>
      </w:r>
      <w:r w:rsidR="00681774">
        <w:rPr>
          <w:rFonts w:ascii="Times New Roman" w:eastAsia="Times New Roman" w:hAnsi="Times New Roman" w:cs="Times New Roman"/>
          <w:color w:val="222222"/>
        </w:rPr>
        <w:t xml:space="preserve">This is being held in conjunction with Cabin John.  </w:t>
      </w:r>
      <w:r>
        <w:rPr>
          <w:rFonts w:ascii="Times New Roman" w:eastAsia="Times New Roman" w:hAnsi="Times New Roman" w:cs="Times New Roman"/>
          <w:color w:val="222222"/>
        </w:rPr>
        <w:t xml:space="preserve">She has posted this on the website.    She also reported that she gave testimony before the County Council on behalf of CSCA concerning our interests on the alternatives considered for the beltway expansion.  Her testimony was well received.  </w:t>
      </w:r>
    </w:p>
    <w:p w:rsidR="002D769A" w:rsidP="009872D8">
      <w:pPr>
        <w:spacing w:after="0" w:line="240" w:lineRule="auto"/>
        <w:rPr>
          <w:rFonts w:ascii="Times New Roman" w:eastAsia="Times New Roman" w:hAnsi="Times New Roman" w:cs="Times New Roman"/>
          <w:color w:val="222222"/>
        </w:rPr>
      </w:pPr>
    </w:p>
    <w:p w:rsidR="00D4281E" w:rsidP="009872D8">
      <w:pPr>
        <w:spacing w:after="0" w:line="240" w:lineRule="auto"/>
        <w:rPr>
          <w:rFonts w:ascii="Times New Roman" w:eastAsia="Times New Roman" w:hAnsi="Times New Roman" w:cs="Times New Roman"/>
          <w:color w:val="222222"/>
          <w:u w:val="single"/>
        </w:rPr>
      </w:pPr>
      <w:r>
        <w:rPr>
          <w:rFonts w:ascii="Times New Roman" w:eastAsia="Times New Roman" w:hAnsi="Times New Roman" w:cs="Times New Roman"/>
          <w:color w:val="222222"/>
          <w:u w:val="single"/>
        </w:rPr>
        <w:t>Item 9: New Business</w:t>
      </w:r>
    </w:p>
    <w:p w:rsidR="00D4281E" w:rsidP="009872D8">
      <w:pPr>
        <w:spacing w:after="0" w:line="240" w:lineRule="auto"/>
        <w:rPr>
          <w:rFonts w:ascii="Times New Roman" w:eastAsia="Times New Roman" w:hAnsi="Times New Roman" w:cs="Times New Roman"/>
          <w:color w:val="222222"/>
          <w:u w:val="single"/>
        </w:rPr>
      </w:pPr>
    </w:p>
    <w:p w:rsidR="008D20AC" w:rsidP="009872D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Craig shared that he will soon schedule the progressive dinner and international dinner social events which will occur in 2019.  </w:t>
      </w:r>
    </w:p>
    <w:p w:rsidR="008D20AC" w:rsidP="009872D8">
      <w:pPr>
        <w:spacing w:after="0" w:line="240" w:lineRule="auto"/>
        <w:rPr>
          <w:rFonts w:ascii="Times New Roman" w:eastAsia="Times New Roman" w:hAnsi="Times New Roman" w:cs="Times New Roman"/>
          <w:color w:val="222222"/>
        </w:rPr>
      </w:pPr>
    </w:p>
    <w:p w:rsidR="00D4281E" w:rsidP="009872D8">
      <w:pPr>
        <w:spacing w:after="0" w:line="240" w:lineRule="auto"/>
        <w:rPr>
          <w:rFonts w:ascii="Times New Roman" w:eastAsia="Times New Roman" w:hAnsi="Times New Roman" w:cs="Times New Roman"/>
          <w:color w:val="222222"/>
          <w:u w:val="single"/>
        </w:rPr>
      </w:pPr>
      <w:r>
        <w:rPr>
          <w:rFonts w:ascii="Times New Roman" w:eastAsia="Times New Roman" w:hAnsi="Times New Roman" w:cs="Times New Roman"/>
          <w:color w:val="222222"/>
          <w:u w:val="single"/>
        </w:rPr>
        <w:t>Item 10:  Newsletter Deadline</w:t>
      </w:r>
    </w:p>
    <w:p w:rsidR="008D2A32" w:rsidRPr="008D2A32" w:rsidP="009872D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Jack announced the newsletter deadline of </w:t>
      </w:r>
      <w:r>
        <w:rPr>
          <w:rFonts w:ascii="Times New Roman" w:eastAsia="Times New Roman" w:hAnsi="Times New Roman" w:cs="Times New Roman"/>
          <w:color w:val="222222"/>
        </w:rPr>
        <w:t>January25</w:t>
      </w:r>
    </w:p>
    <w:p w:rsidR="009872D8" w:rsidP="009872D8">
      <w:pPr>
        <w:spacing w:after="0" w:line="240" w:lineRule="auto"/>
        <w:rPr>
          <w:rFonts w:ascii="Times New Roman" w:eastAsia="Times New Roman" w:hAnsi="Times New Roman" w:cs="Times New Roman"/>
          <w:color w:val="222222"/>
        </w:rPr>
      </w:pPr>
    </w:p>
    <w:p w:rsidR="00524949" w:rsidRPr="008D68D4">
      <w:pPr>
        <w:shd w:val="clear" w:color="auto" w:fill="FFFFFF"/>
        <w:spacing w:after="0" w:line="240" w:lineRule="auto"/>
        <w:rPr>
          <w:rFonts w:ascii="Times New Roman" w:eastAsia="Times New Roman" w:hAnsi="Times New Roman" w:cs="Times New Roman"/>
          <w:color w:val="222222"/>
        </w:rPr>
      </w:pPr>
    </w:p>
    <w:p w:rsidR="00577270" w:rsidRPr="008D68D4">
      <w:pPr>
        <w:shd w:val="clear" w:color="auto" w:fill="FFFFFF"/>
        <w:spacing w:after="0" w:line="240" w:lineRule="auto"/>
        <w:rPr>
          <w:rFonts w:ascii="Times New Roman" w:eastAsia="Times New Roman" w:hAnsi="Times New Roman" w:cs="Times New Roman"/>
          <w:color w:val="222222"/>
        </w:rPr>
      </w:pPr>
      <w:r w:rsidRPr="008D68D4">
        <w:rPr>
          <w:rFonts w:ascii="Times New Roman" w:eastAsia="Times New Roman" w:hAnsi="Times New Roman" w:cs="Times New Roman"/>
          <w:color w:val="222222"/>
        </w:rPr>
        <w:t>There being no other matters before the board, the meeting was</w:t>
      </w:r>
      <w:r w:rsidRPr="008D68D4" w:rsidR="008D68D4">
        <w:rPr>
          <w:rFonts w:ascii="Times New Roman" w:eastAsia="Times New Roman" w:hAnsi="Times New Roman" w:cs="Times New Roman"/>
          <w:color w:val="222222"/>
        </w:rPr>
        <w:t xml:space="preserve"> adjourned at approximately </w:t>
      </w:r>
      <w:r w:rsidR="00D4281E">
        <w:rPr>
          <w:rFonts w:ascii="Times New Roman" w:eastAsia="Times New Roman" w:hAnsi="Times New Roman" w:cs="Times New Roman"/>
          <w:color w:val="222222"/>
        </w:rPr>
        <w:t xml:space="preserve">   </w:t>
      </w:r>
      <w:r w:rsidR="008D2A32">
        <w:rPr>
          <w:rFonts w:ascii="Times New Roman" w:eastAsia="Times New Roman" w:hAnsi="Times New Roman" w:cs="Times New Roman"/>
          <w:color w:val="222222"/>
        </w:rPr>
        <w:t>9:39</w:t>
      </w:r>
      <w:r w:rsidRPr="008D68D4">
        <w:rPr>
          <w:rFonts w:ascii="Times New Roman" w:eastAsia="Times New Roman" w:hAnsi="Times New Roman" w:cs="Times New Roman"/>
          <w:color w:val="222222"/>
        </w:rPr>
        <w:t xml:space="preserve">p.m.  </w:t>
      </w:r>
    </w:p>
    <w:p w:rsidR="003A5522" w:rsidRPr="008D68D4">
      <w:pPr>
        <w:shd w:val="clear" w:color="auto" w:fill="FFFFFF"/>
        <w:spacing w:after="0" w:line="240" w:lineRule="auto"/>
        <w:rPr>
          <w:rFonts w:ascii="Times New Roman" w:eastAsia="Times New Roman" w:hAnsi="Times New Roman" w:cs="Times New Roman"/>
          <w:color w:val="222222"/>
        </w:rPr>
      </w:pPr>
    </w:p>
    <w:p w:rsidR="00AB4676" w:rsidRPr="001A128C" w:rsidP="001A128C">
      <w:pPr>
        <w:rPr>
          <w:rFonts w:ascii="Times New Roman" w:eastAsia="Times New Roman" w:hAnsi="Times New Roman" w:cs="Times New Roman"/>
        </w:rPr>
      </w:pPr>
      <w:r w:rsidRPr="008D68D4">
        <w:rPr>
          <w:rFonts w:ascii="Times New Roman" w:eastAsia="Times New Roman" w:hAnsi="Times New Roman" w:cs="Times New Roman"/>
        </w:rPr>
        <w:t xml:space="preserve">Submitted by </w:t>
      </w:r>
      <w:r w:rsidR="00D4281E">
        <w:rPr>
          <w:rFonts w:ascii="Times New Roman" w:eastAsia="Times New Roman" w:hAnsi="Times New Roman" w:cs="Times New Roman"/>
        </w:rPr>
        <w:t>Stefan LoBuglio</w:t>
      </w:r>
      <w:r w:rsidRPr="008D68D4">
        <w:rPr>
          <w:rFonts w:ascii="Times New Roman" w:eastAsia="Times New Roman" w:hAnsi="Times New Roman" w:cs="Times New Roman"/>
        </w:rPr>
        <w:t xml:space="preserve">, </w:t>
      </w:r>
      <w:r w:rsidRPr="008D68D4" w:rsidR="003A5522">
        <w:rPr>
          <w:rFonts w:ascii="Times New Roman" w:eastAsia="Times New Roman" w:hAnsi="Times New Roman" w:cs="Times New Roman"/>
        </w:rPr>
        <w:t xml:space="preserve">CSCA </w:t>
      </w:r>
      <w:r w:rsidR="00D4281E">
        <w:rPr>
          <w:rFonts w:ascii="Times New Roman" w:eastAsia="Times New Roman" w:hAnsi="Times New Roman" w:cs="Times New Roman"/>
        </w:rPr>
        <w:t>At-Large Board Member</w:t>
      </w:r>
    </w:p>
    <w:sectPr>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168"/>
    <w:multiLevelType w:val="hybridMultilevel"/>
    <w:tmpl w:val="FC3E66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A5C4771"/>
    <w:multiLevelType w:val="hybridMultilevel"/>
    <w:tmpl w:val="DB5E2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2D76C63"/>
    <w:multiLevelType w:val="hybridMultilevel"/>
    <w:tmpl w:val="FEACBD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A5522"/>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1</TotalTime>
  <Pages>3</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2019-03-13T19:29:23Z</cp:lastPrinted>
  <dcterms:created xsi:type="dcterms:W3CDTF">2019-03-13T19:28:23Z</dcterms:created>
  <dcterms:modified xsi:type="dcterms:W3CDTF">2019-03-13T19:29:23Z</dcterms:modified>
</cp:coreProperties>
</file>